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C1E" w:rsidRDefault="008765F2" w:rsidP="00D91C95">
      <w:pPr>
        <w:widowControl w:val="0"/>
        <w:pBdr>
          <w:top w:val="nil"/>
          <w:left w:val="nil"/>
          <w:bottom w:val="nil"/>
          <w:right w:val="nil"/>
          <w:between w:val="nil"/>
        </w:pBdr>
        <w:spacing w:line="240" w:lineRule="auto"/>
        <w:rPr>
          <w:rFonts w:ascii="Calibri" w:eastAsia="Calibri" w:hAnsi="Calibri" w:cs="Calibri"/>
          <w:color w:val="000000"/>
        </w:rPr>
      </w:pPr>
      <w:bookmarkStart w:id="0" w:name="_Hlk112403132"/>
      <w:r>
        <w:rPr>
          <w:rFonts w:ascii="Calibri" w:eastAsia="Calibri" w:hAnsi="Calibri" w:cs="Calibri"/>
          <w:noProof/>
          <w:color w:val="000000"/>
        </w:rPr>
        <w:drawing>
          <wp:inline distT="19050" distB="19050" distL="19050" distR="19050">
            <wp:extent cx="2298192" cy="7132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8192" cy="713232"/>
                    </a:xfrm>
                    <a:prstGeom prst="rect">
                      <a:avLst/>
                    </a:prstGeom>
                    <a:ln/>
                  </pic:spPr>
                </pic:pic>
              </a:graphicData>
            </a:graphic>
          </wp:inline>
        </w:drawing>
      </w:r>
    </w:p>
    <w:p w:rsidR="006F4C1E" w:rsidRDefault="008765F2" w:rsidP="00D91C95">
      <w:pPr>
        <w:widowControl w:val="0"/>
        <w:pBdr>
          <w:top w:val="nil"/>
          <w:left w:val="nil"/>
          <w:bottom w:val="nil"/>
          <w:right w:val="nil"/>
          <w:between w:val="nil"/>
        </w:pBdr>
        <w:spacing w:before="1252" w:line="556" w:lineRule="auto"/>
        <w:ind w:left="24" w:firstLine="1"/>
        <w:rPr>
          <w:rFonts w:ascii="Calibri" w:eastAsia="Calibri" w:hAnsi="Calibri" w:cs="Calibri"/>
          <w:b/>
          <w:color w:val="000000"/>
          <w:sz w:val="40"/>
          <w:szCs w:val="40"/>
        </w:rPr>
      </w:pPr>
      <w:r>
        <w:rPr>
          <w:rFonts w:ascii="Calibri" w:eastAsia="Calibri" w:hAnsi="Calibri" w:cs="Calibri"/>
          <w:b/>
          <w:color w:val="000000"/>
          <w:sz w:val="28"/>
          <w:szCs w:val="28"/>
        </w:rPr>
        <w:t>Request for Proposals for</w:t>
      </w:r>
      <w:r>
        <w:rPr>
          <w:rFonts w:ascii="Calibri" w:eastAsia="Calibri" w:hAnsi="Calibri" w:cs="Calibri"/>
          <w:b/>
          <w:color w:val="000000"/>
          <w:sz w:val="40"/>
          <w:szCs w:val="40"/>
        </w:rPr>
        <w:t xml:space="preserve">:  </w:t>
      </w:r>
    </w:p>
    <w:p w:rsidR="006F4C1E" w:rsidRDefault="000D1CC1" w:rsidP="00D91C95">
      <w:pPr>
        <w:widowControl w:val="0"/>
        <w:pBdr>
          <w:top w:val="nil"/>
          <w:left w:val="nil"/>
          <w:bottom w:val="nil"/>
          <w:right w:val="nil"/>
          <w:between w:val="nil"/>
        </w:pBdr>
        <w:spacing w:line="556" w:lineRule="auto"/>
        <w:ind w:left="24" w:firstLine="1"/>
        <w:rPr>
          <w:rFonts w:ascii="Calibri" w:eastAsia="Calibri" w:hAnsi="Calibri" w:cs="Calibri"/>
          <w:b/>
          <w:color w:val="365F91"/>
          <w:sz w:val="28"/>
          <w:szCs w:val="28"/>
        </w:rPr>
      </w:pPr>
      <w:r>
        <w:rPr>
          <w:rFonts w:ascii="Calibri" w:eastAsia="Calibri" w:hAnsi="Calibri" w:cs="Calibri"/>
          <w:b/>
          <w:color w:val="365F91"/>
          <w:sz w:val="28"/>
          <w:szCs w:val="28"/>
        </w:rPr>
        <w:t xml:space="preserve">Information </w:t>
      </w:r>
      <w:r w:rsidR="00FF640E">
        <w:rPr>
          <w:rFonts w:ascii="Calibri" w:eastAsia="Calibri" w:hAnsi="Calibri" w:cs="Calibri"/>
          <w:b/>
          <w:color w:val="365F91"/>
          <w:sz w:val="28"/>
          <w:szCs w:val="28"/>
        </w:rPr>
        <w:t xml:space="preserve">Technology </w:t>
      </w:r>
      <w:r>
        <w:rPr>
          <w:rFonts w:ascii="Calibri" w:eastAsia="Calibri" w:hAnsi="Calibri" w:cs="Calibri"/>
          <w:b/>
          <w:color w:val="365F91"/>
          <w:sz w:val="28"/>
          <w:szCs w:val="28"/>
        </w:rPr>
        <w:t>Consulting Services</w:t>
      </w:r>
    </w:p>
    <w:p w:rsidR="006F4C1E" w:rsidRPr="00C370E1" w:rsidRDefault="008765F2" w:rsidP="00D91C95">
      <w:pPr>
        <w:widowControl w:val="0"/>
        <w:pBdr>
          <w:top w:val="nil"/>
          <w:left w:val="nil"/>
          <w:bottom w:val="nil"/>
          <w:right w:val="nil"/>
          <w:between w:val="nil"/>
        </w:pBdr>
        <w:spacing w:before="1029" w:line="240" w:lineRule="auto"/>
        <w:ind w:left="9"/>
        <w:rPr>
          <w:rFonts w:ascii="Calibri" w:eastAsia="Calibri" w:hAnsi="Calibri" w:cs="Calibri"/>
          <w:color w:val="000000"/>
          <w:sz w:val="28"/>
          <w:szCs w:val="28"/>
        </w:rPr>
      </w:pPr>
      <w:r>
        <w:rPr>
          <w:rFonts w:ascii="Calibri" w:eastAsia="Calibri" w:hAnsi="Calibri" w:cs="Calibri"/>
          <w:color w:val="000000"/>
          <w:sz w:val="28"/>
          <w:szCs w:val="28"/>
        </w:rPr>
        <w:t xml:space="preserve">RFP Issue </w:t>
      </w:r>
      <w:r w:rsidRPr="009E57F7">
        <w:rPr>
          <w:rFonts w:ascii="Calibri" w:eastAsia="Calibri" w:hAnsi="Calibri" w:cs="Calibri"/>
          <w:color w:val="000000"/>
          <w:sz w:val="28"/>
          <w:szCs w:val="28"/>
        </w:rPr>
        <w:t xml:space="preserve">Date: </w:t>
      </w:r>
      <w:r w:rsidR="00E73723" w:rsidRPr="009E57F7">
        <w:rPr>
          <w:rFonts w:ascii="Calibri" w:eastAsia="Calibri" w:hAnsi="Calibri" w:cs="Calibri"/>
          <w:sz w:val="28"/>
          <w:szCs w:val="28"/>
        </w:rPr>
        <w:t>03</w:t>
      </w:r>
      <w:r w:rsidR="00FF640E" w:rsidRPr="009E57F7">
        <w:rPr>
          <w:rFonts w:ascii="Calibri" w:eastAsia="Calibri" w:hAnsi="Calibri" w:cs="Calibri"/>
          <w:sz w:val="28"/>
          <w:szCs w:val="28"/>
        </w:rPr>
        <w:t>/</w:t>
      </w:r>
      <w:r w:rsidR="00C370E1" w:rsidRPr="009E57F7">
        <w:rPr>
          <w:rFonts w:ascii="Calibri" w:eastAsia="Calibri" w:hAnsi="Calibri" w:cs="Calibri"/>
          <w:sz w:val="28"/>
          <w:szCs w:val="28"/>
        </w:rPr>
        <w:t>2</w:t>
      </w:r>
      <w:r w:rsidR="00B672FE">
        <w:rPr>
          <w:rFonts w:ascii="Calibri" w:eastAsia="Calibri" w:hAnsi="Calibri" w:cs="Calibri"/>
          <w:sz w:val="28"/>
          <w:szCs w:val="28"/>
        </w:rPr>
        <w:t>3</w:t>
      </w:r>
      <w:r w:rsidR="00FF640E" w:rsidRPr="009E57F7">
        <w:rPr>
          <w:rFonts w:ascii="Calibri" w:eastAsia="Calibri" w:hAnsi="Calibri" w:cs="Calibri"/>
          <w:sz w:val="28"/>
          <w:szCs w:val="28"/>
        </w:rPr>
        <w:t>/</w:t>
      </w:r>
      <w:r w:rsidR="00C370E1" w:rsidRPr="009E57F7">
        <w:rPr>
          <w:rFonts w:ascii="Calibri" w:eastAsia="Calibri" w:hAnsi="Calibri" w:cs="Calibri"/>
          <w:sz w:val="28"/>
          <w:szCs w:val="28"/>
        </w:rPr>
        <w:t>2023</w:t>
      </w:r>
      <w:r w:rsidRPr="00C370E1">
        <w:rPr>
          <w:rFonts w:ascii="Calibri" w:eastAsia="Calibri" w:hAnsi="Calibri" w:cs="Calibri"/>
          <w:color w:val="000000"/>
          <w:sz w:val="28"/>
          <w:szCs w:val="28"/>
        </w:rPr>
        <w:t xml:space="preserve">  </w:t>
      </w:r>
    </w:p>
    <w:p w:rsidR="00E2596A" w:rsidRDefault="008765F2" w:rsidP="00E2596A">
      <w:pPr>
        <w:widowControl w:val="0"/>
        <w:pBdr>
          <w:top w:val="nil"/>
          <w:left w:val="nil"/>
          <w:bottom w:val="nil"/>
          <w:right w:val="nil"/>
          <w:between w:val="nil"/>
        </w:pBdr>
        <w:spacing w:before="1004" w:line="240" w:lineRule="auto"/>
        <w:ind w:left="9"/>
        <w:rPr>
          <w:rFonts w:ascii="Calibri" w:eastAsia="Calibri" w:hAnsi="Calibri" w:cs="Calibri"/>
          <w:color w:val="000000"/>
          <w:sz w:val="28"/>
          <w:szCs w:val="28"/>
        </w:rPr>
      </w:pPr>
      <w:r w:rsidRPr="00E2596A">
        <w:rPr>
          <w:rFonts w:ascii="Calibri" w:eastAsia="Calibri" w:hAnsi="Calibri" w:cs="Calibri"/>
          <w:b/>
          <w:color w:val="000000"/>
          <w:sz w:val="28"/>
          <w:szCs w:val="28"/>
        </w:rPr>
        <w:t>Response</w:t>
      </w:r>
      <w:r w:rsidR="00E2596A" w:rsidRPr="00E2596A">
        <w:rPr>
          <w:rFonts w:ascii="Calibri" w:eastAsia="Calibri" w:hAnsi="Calibri" w:cs="Calibri"/>
          <w:b/>
          <w:color w:val="000000"/>
          <w:sz w:val="28"/>
          <w:szCs w:val="28"/>
        </w:rPr>
        <w:t xml:space="preserve"> Original Due Date:</w:t>
      </w:r>
      <w:r w:rsidR="00E2596A">
        <w:rPr>
          <w:rFonts w:ascii="Calibri" w:eastAsia="Calibri" w:hAnsi="Calibri" w:cs="Calibri"/>
          <w:color w:val="000000"/>
          <w:sz w:val="28"/>
          <w:szCs w:val="28"/>
        </w:rPr>
        <w:t xml:space="preserve">  04/04/2023 by 5pm.  </w:t>
      </w:r>
    </w:p>
    <w:p w:rsidR="006F4C1E" w:rsidRPr="00E2596A" w:rsidRDefault="00E2596A" w:rsidP="00E2596A">
      <w:pPr>
        <w:widowControl w:val="0"/>
        <w:pBdr>
          <w:top w:val="nil"/>
          <w:left w:val="nil"/>
          <w:bottom w:val="nil"/>
          <w:right w:val="nil"/>
          <w:between w:val="nil"/>
        </w:pBdr>
        <w:spacing w:line="240" w:lineRule="auto"/>
        <w:ind w:left="9"/>
        <w:rPr>
          <w:rFonts w:ascii="Calibri" w:eastAsia="Calibri" w:hAnsi="Calibri" w:cs="Calibri"/>
          <w:color w:val="000000"/>
          <w:sz w:val="28"/>
          <w:szCs w:val="28"/>
        </w:rPr>
      </w:pPr>
      <w:r w:rsidRPr="00E2596A">
        <w:rPr>
          <w:rFonts w:ascii="Calibri" w:eastAsia="Calibri" w:hAnsi="Calibri" w:cs="Calibri"/>
          <w:b/>
          <w:color w:val="FF0000"/>
          <w:sz w:val="28"/>
          <w:szCs w:val="28"/>
        </w:rPr>
        <w:t xml:space="preserve">Response </w:t>
      </w:r>
      <w:r w:rsidR="001E6BEE" w:rsidRPr="00E2596A">
        <w:rPr>
          <w:rFonts w:ascii="Calibri" w:eastAsia="Calibri" w:hAnsi="Calibri" w:cs="Calibri"/>
          <w:b/>
          <w:color w:val="FF0000"/>
          <w:sz w:val="28"/>
          <w:szCs w:val="28"/>
        </w:rPr>
        <w:t xml:space="preserve">Extended </w:t>
      </w:r>
      <w:r w:rsidR="008765F2" w:rsidRPr="00E2596A">
        <w:rPr>
          <w:rFonts w:ascii="Calibri" w:eastAsia="Calibri" w:hAnsi="Calibri" w:cs="Calibri"/>
          <w:b/>
          <w:color w:val="FF0000"/>
          <w:sz w:val="28"/>
          <w:szCs w:val="28"/>
        </w:rPr>
        <w:t>Due Date</w:t>
      </w:r>
      <w:r w:rsidR="008765F2" w:rsidRPr="00E2596A">
        <w:rPr>
          <w:rFonts w:ascii="Calibri" w:eastAsia="Calibri" w:hAnsi="Calibri" w:cs="Calibri"/>
          <w:color w:val="FF0000"/>
          <w:sz w:val="28"/>
          <w:szCs w:val="28"/>
        </w:rPr>
        <w:t xml:space="preserve">:  </w:t>
      </w:r>
      <w:r w:rsidR="001E6BEE" w:rsidRPr="00E2596A">
        <w:rPr>
          <w:rFonts w:ascii="Calibri" w:eastAsia="Calibri" w:hAnsi="Calibri" w:cs="Calibri"/>
          <w:color w:val="FF0000"/>
          <w:sz w:val="28"/>
          <w:szCs w:val="28"/>
        </w:rPr>
        <w:t>04/28/2023</w:t>
      </w:r>
      <w:r w:rsidR="001A1394" w:rsidRPr="00E2596A">
        <w:rPr>
          <w:rFonts w:ascii="Calibri" w:eastAsia="Calibri" w:hAnsi="Calibri" w:cs="Calibri"/>
          <w:color w:val="FF0000"/>
          <w:sz w:val="28"/>
          <w:szCs w:val="28"/>
        </w:rPr>
        <w:t xml:space="preserve"> </w:t>
      </w:r>
      <w:r w:rsidR="008765F2" w:rsidRPr="00E2596A">
        <w:rPr>
          <w:rFonts w:ascii="Calibri" w:eastAsia="Calibri" w:hAnsi="Calibri" w:cs="Calibri"/>
          <w:color w:val="FF0000"/>
          <w:sz w:val="28"/>
          <w:szCs w:val="28"/>
        </w:rPr>
        <w:t>by 5</w:t>
      </w:r>
      <w:bookmarkStart w:id="1" w:name="_GoBack"/>
      <w:bookmarkEnd w:id="1"/>
      <w:r w:rsidR="008765F2" w:rsidRPr="00E2596A">
        <w:rPr>
          <w:rFonts w:ascii="Calibri" w:eastAsia="Calibri" w:hAnsi="Calibri" w:cs="Calibri"/>
          <w:color w:val="FF0000"/>
          <w:sz w:val="28"/>
          <w:szCs w:val="28"/>
        </w:rPr>
        <w:t>pm</w:t>
      </w:r>
      <w:r w:rsidR="009F78FB">
        <w:rPr>
          <w:rFonts w:ascii="Calibri" w:eastAsia="Calibri" w:hAnsi="Calibri" w:cs="Calibri"/>
          <w:color w:val="FF0000"/>
          <w:sz w:val="28"/>
          <w:szCs w:val="28"/>
        </w:rPr>
        <w:t>.</w:t>
      </w:r>
      <w:r w:rsidR="008765F2">
        <w:br w:type="page"/>
      </w:r>
    </w:p>
    <w:p w:rsidR="00152309"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0C1A52">
        <w:rPr>
          <w:rFonts w:ascii="Calibri" w:eastAsia="Calibri" w:hAnsi="Calibri" w:cs="Calibri"/>
          <w:b/>
          <w:color w:val="000000"/>
        </w:rPr>
        <w:lastRenderedPageBreak/>
        <w:t>Table of Contents</w:t>
      </w:r>
      <w:r w:rsidRPr="000C1A52">
        <w:rPr>
          <w:rFonts w:ascii="Calibri" w:eastAsia="Calibri" w:hAnsi="Calibri" w:cs="Calibri"/>
          <w:color w:val="000000"/>
        </w:rPr>
        <w:t xml:space="preserve"> </w:t>
      </w:r>
      <w:r w:rsidRPr="000C1A52">
        <w:rPr>
          <w:rFonts w:ascii="Calibri" w:eastAsia="Calibri" w:hAnsi="Calibri" w:cs="Calibri"/>
          <w:color w:val="000000"/>
        </w:rPr>
        <w:tab/>
      </w:r>
      <w:r w:rsidRPr="000C1A52">
        <w:rPr>
          <w:rFonts w:ascii="Calibri" w:eastAsia="Calibri" w:hAnsi="Calibri" w:cs="Calibri"/>
          <w:color w:val="000000"/>
        </w:rPr>
        <w:tab/>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b/>
          <w:color w:val="000000"/>
        </w:rPr>
      </w:pPr>
      <w:r w:rsidRPr="00750668">
        <w:rPr>
          <w:rFonts w:ascii="Calibri" w:eastAsia="Calibri" w:hAnsi="Calibri" w:cs="Calibri"/>
          <w:b/>
          <w:color w:val="000000"/>
        </w:rPr>
        <w:t xml:space="preserve">Cover Page </w:t>
      </w:r>
      <w:r w:rsidRPr="00750668">
        <w:rPr>
          <w:rFonts w:ascii="Calibri" w:eastAsia="Calibri" w:hAnsi="Calibri" w:cs="Calibri"/>
          <w:b/>
        </w:rPr>
        <w:t>…………</w:t>
      </w:r>
      <w:r w:rsidRPr="00750668">
        <w:rPr>
          <w:rFonts w:ascii="Calibri" w:eastAsia="Calibri" w:hAnsi="Calibri" w:cs="Calibri"/>
          <w:b/>
          <w:color w:val="000000"/>
        </w:rPr>
        <w:t>....................................</w:t>
      </w:r>
      <w:r w:rsidRPr="00750668">
        <w:rPr>
          <w:rFonts w:ascii="Calibri" w:eastAsia="Calibri" w:hAnsi="Calibri" w:cs="Calibri"/>
          <w:b/>
        </w:rPr>
        <w:t>.</w:t>
      </w:r>
      <w:r w:rsidRPr="00750668">
        <w:rPr>
          <w:rFonts w:ascii="Calibri" w:eastAsia="Calibri" w:hAnsi="Calibri" w:cs="Calibri"/>
          <w:b/>
          <w:color w:val="000000"/>
        </w:rPr>
        <w:t>..................</w:t>
      </w:r>
      <w:r w:rsidR="00152309">
        <w:rPr>
          <w:rFonts w:ascii="Calibri" w:eastAsia="Calibri" w:hAnsi="Calibri" w:cs="Calibri"/>
          <w:b/>
          <w:color w:val="000000"/>
        </w:rPr>
        <w:t>............................................................</w:t>
      </w:r>
      <w:r w:rsidRPr="00750668">
        <w:rPr>
          <w:rFonts w:ascii="Calibri" w:eastAsia="Calibri" w:hAnsi="Calibri" w:cs="Calibri"/>
          <w:b/>
          <w:color w:val="000000"/>
        </w:rPr>
        <w:t>.</w:t>
      </w:r>
      <w:r w:rsidR="00110561" w:rsidRPr="00750668">
        <w:rPr>
          <w:rFonts w:ascii="Calibri" w:eastAsia="Calibri" w:hAnsi="Calibri" w:cs="Calibri"/>
          <w:b/>
          <w:color w:val="000000"/>
        </w:rPr>
        <w:t>..</w:t>
      </w:r>
      <w:r w:rsidRPr="00750668">
        <w:rPr>
          <w:rFonts w:ascii="Calibri" w:eastAsia="Calibri" w:hAnsi="Calibri" w:cs="Calibri"/>
          <w:b/>
          <w:color w:val="000000"/>
        </w:rPr>
        <w:t>.................</w:t>
      </w:r>
      <w:r w:rsidR="00110561" w:rsidRPr="00750668">
        <w:rPr>
          <w:rFonts w:ascii="Calibri" w:eastAsia="Calibri" w:hAnsi="Calibri" w:cs="Calibri"/>
          <w:b/>
          <w:color w:val="000000"/>
        </w:rPr>
        <w:t>.</w:t>
      </w:r>
      <w:r w:rsidRPr="00750668">
        <w:rPr>
          <w:rFonts w:ascii="Calibri" w:eastAsia="Calibri" w:hAnsi="Calibri" w:cs="Calibri"/>
          <w:b/>
          <w:color w:val="000000"/>
        </w:rPr>
        <w:t>.</w:t>
      </w:r>
      <w:r w:rsidR="00F20688" w:rsidRPr="00750668">
        <w:rPr>
          <w:rFonts w:ascii="Calibri" w:eastAsia="Calibri" w:hAnsi="Calibri" w:cs="Calibri"/>
          <w:b/>
          <w:color w:val="000000"/>
        </w:rPr>
        <w:t>..</w:t>
      </w:r>
      <w:r w:rsidR="00B40A22" w:rsidRPr="00750668">
        <w:rPr>
          <w:rFonts w:ascii="Calibri" w:eastAsia="Calibri" w:hAnsi="Calibri" w:cs="Calibri"/>
          <w:b/>
          <w:color w:val="000000"/>
        </w:rPr>
        <w:t xml:space="preserve"> </w:t>
      </w:r>
      <w:r w:rsidRPr="00750668">
        <w:rPr>
          <w:rFonts w:ascii="Calibri" w:eastAsia="Calibri" w:hAnsi="Calibri" w:cs="Calibri"/>
          <w:b/>
          <w:color w:val="000000"/>
        </w:rPr>
        <w:t xml:space="preserve">1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rPr>
      </w:pPr>
      <w:r w:rsidRPr="00750668">
        <w:rPr>
          <w:rFonts w:ascii="Calibri" w:eastAsia="Calibri" w:hAnsi="Calibri" w:cs="Calibri"/>
          <w:b/>
          <w:color w:val="000000"/>
        </w:rPr>
        <w:t>Table</w:t>
      </w:r>
      <w:r w:rsidR="00110561" w:rsidRPr="00750668">
        <w:rPr>
          <w:rFonts w:ascii="Calibri" w:eastAsia="Calibri" w:hAnsi="Calibri" w:cs="Calibri"/>
          <w:b/>
        </w:rPr>
        <w:t xml:space="preserve"> </w:t>
      </w:r>
      <w:r w:rsidRPr="00750668">
        <w:rPr>
          <w:rFonts w:ascii="Calibri" w:eastAsia="Calibri" w:hAnsi="Calibri" w:cs="Calibri"/>
          <w:b/>
          <w:color w:val="000000"/>
        </w:rPr>
        <w:t>of Contents</w:t>
      </w:r>
      <w:r w:rsidRPr="00750668">
        <w:rPr>
          <w:rFonts w:ascii="Calibri" w:eastAsia="Calibri" w:hAnsi="Calibri" w:cs="Calibri"/>
          <w:color w:val="000000"/>
        </w:rPr>
        <w:t>..............</w:t>
      </w:r>
      <w:r w:rsidRPr="00750668">
        <w:rPr>
          <w:rFonts w:ascii="Calibri" w:eastAsia="Calibri" w:hAnsi="Calibri" w:cs="Calibri"/>
        </w:rPr>
        <w:t>...</w:t>
      </w:r>
      <w:r w:rsidRPr="00750668">
        <w:rPr>
          <w:rFonts w:ascii="Calibri" w:eastAsia="Calibri" w:hAnsi="Calibri" w:cs="Calibri"/>
          <w:color w:val="000000"/>
        </w:rPr>
        <w:t>...........................................</w:t>
      </w:r>
      <w:r w:rsidR="00110561" w:rsidRPr="00750668">
        <w:rPr>
          <w:rFonts w:ascii="Calibri" w:eastAsia="Calibri" w:hAnsi="Calibri" w:cs="Calibri"/>
          <w:color w:val="000000"/>
        </w:rPr>
        <w:t>..</w:t>
      </w:r>
      <w:r w:rsidRPr="00750668">
        <w:rPr>
          <w:rFonts w:ascii="Calibri" w:eastAsia="Calibri" w:hAnsi="Calibri" w:cs="Calibri"/>
          <w:color w:val="000000"/>
        </w:rPr>
        <w:t>.....................................................................</w:t>
      </w:r>
      <w:r w:rsidRPr="00750668">
        <w:rPr>
          <w:rFonts w:ascii="Calibri" w:eastAsia="Calibri" w:hAnsi="Calibri" w:cs="Calibri"/>
        </w:rPr>
        <w:t>................</w:t>
      </w:r>
      <w:r w:rsidR="00F20688" w:rsidRPr="00750668">
        <w:rPr>
          <w:rFonts w:ascii="Calibri" w:eastAsia="Calibri" w:hAnsi="Calibri" w:cs="Calibri"/>
        </w:rPr>
        <w:t>...</w:t>
      </w:r>
      <w:r w:rsidR="00B40A22" w:rsidRPr="00750668">
        <w:rPr>
          <w:rFonts w:ascii="Calibri" w:eastAsia="Calibri" w:hAnsi="Calibri" w:cs="Calibri"/>
        </w:rPr>
        <w:t xml:space="preserve"> </w:t>
      </w:r>
      <w:r w:rsidRPr="00750668">
        <w:rPr>
          <w:rFonts w:ascii="Calibri" w:eastAsia="Calibri" w:hAnsi="Calibri" w:cs="Calibri"/>
          <w:color w:val="000000"/>
        </w:rPr>
        <w:t>2</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color w:val="000000"/>
        </w:rPr>
        <w:t>Invitatio</w:t>
      </w:r>
      <w:r w:rsidRPr="00750668">
        <w:rPr>
          <w:rFonts w:ascii="Calibri" w:eastAsia="Calibri" w:hAnsi="Calibri" w:cs="Calibri"/>
        </w:rPr>
        <w:t>n.</w:t>
      </w:r>
      <w:r w:rsidRPr="00750668">
        <w:rPr>
          <w:rFonts w:ascii="Calibri" w:eastAsia="Calibri" w:hAnsi="Calibri" w:cs="Calibri"/>
          <w:color w:val="000000"/>
        </w:rPr>
        <w:t>..............................................................................................................................................................</w:t>
      </w:r>
      <w:r w:rsidRPr="00750668">
        <w:rPr>
          <w:rFonts w:ascii="Calibri" w:eastAsia="Calibri" w:hAnsi="Calibri" w:cs="Calibri"/>
        </w:rPr>
        <w:t>.</w:t>
      </w:r>
      <w:r w:rsidR="00F20688" w:rsidRPr="00750668">
        <w:rPr>
          <w:rFonts w:ascii="Calibri" w:eastAsia="Calibri" w:hAnsi="Calibri" w:cs="Calibri"/>
        </w:rPr>
        <w:t>...</w:t>
      </w:r>
      <w:r w:rsidR="00B40A22" w:rsidRPr="00750668">
        <w:rPr>
          <w:rFonts w:ascii="Calibri" w:eastAsia="Calibri" w:hAnsi="Calibri" w:cs="Calibri"/>
        </w:rPr>
        <w:t xml:space="preserve"> </w:t>
      </w:r>
      <w:r w:rsidRPr="00750668">
        <w:rPr>
          <w:rFonts w:ascii="Calibri" w:eastAsia="Calibri" w:hAnsi="Calibri" w:cs="Calibri"/>
          <w:color w:val="000000"/>
        </w:rPr>
        <w:t xml:space="preserve">3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b/>
          <w:color w:val="000000"/>
        </w:rPr>
        <w:t>NOTICE!</w:t>
      </w:r>
      <w:r w:rsidRPr="00750668">
        <w:rPr>
          <w:rFonts w:ascii="Calibri" w:eastAsia="Calibri" w:hAnsi="Calibri" w:cs="Calibri"/>
          <w:color w:val="000000"/>
        </w:rPr>
        <w:t>.................................................................................................................................................</w:t>
      </w:r>
      <w:r w:rsidRPr="00750668">
        <w:rPr>
          <w:rFonts w:ascii="Calibri" w:eastAsia="Calibri" w:hAnsi="Calibri" w:cs="Calibri"/>
        </w:rPr>
        <w:t>................</w:t>
      </w:r>
      <w:r w:rsidR="00B40A22" w:rsidRPr="00750668">
        <w:rPr>
          <w:rFonts w:ascii="Calibri" w:eastAsia="Calibri" w:hAnsi="Calibri" w:cs="Calibri"/>
        </w:rPr>
        <w:t>.</w:t>
      </w:r>
      <w:r w:rsidR="00F20688" w:rsidRPr="00750668">
        <w:rPr>
          <w:rFonts w:ascii="Calibri" w:eastAsia="Calibri" w:hAnsi="Calibri" w:cs="Calibri"/>
        </w:rPr>
        <w:t>..</w:t>
      </w:r>
      <w:r w:rsidR="00B40A22" w:rsidRPr="00750668">
        <w:rPr>
          <w:rFonts w:ascii="Calibri" w:eastAsia="Calibri" w:hAnsi="Calibri" w:cs="Calibri"/>
        </w:rPr>
        <w:t xml:space="preserve"> </w:t>
      </w:r>
      <w:r w:rsidRPr="00750668">
        <w:rPr>
          <w:rFonts w:ascii="Calibri" w:eastAsia="Calibri" w:hAnsi="Calibri" w:cs="Calibri"/>
          <w:color w:val="000000"/>
        </w:rPr>
        <w:t xml:space="preserve">3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color w:val="000000"/>
        </w:rPr>
        <w:t>Background Information ................................................</w:t>
      </w:r>
      <w:r w:rsidR="00110561" w:rsidRPr="00750668">
        <w:rPr>
          <w:rFonts w:ascii="Calibri" w:eastAsia="Calibri" w:hAnsi="Calibri" w:cs="Calibri"/>
          <w:color w:val="000000"/>
        </w:rPr>
        <w:t>.</w:t>
      </w:r>
      <w:r w:rsidRPr="00750668">
        <w:rPr>
          <w:rFonts w:ascii="Calibri" w:eastAsia="Calibri" w:hAnsi="Calibri" w:cs="Calibri"/>
          <w:color w:val="000000"/>
        </w:rPr>
        <w:t>............................</w:t>
      </w:r>
      <w:r w:rsidRPr="00750668">
        <w:rPr>
          <w:rFonts w:ascii="Calibri" w:eastAsia="Calibri" w:hAnsi="Calibri" w:cs="Calibri"/>
        </w:rPr>
        <w:t>.............</w:t>
      </w:r>
      <w:r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4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rPr>
      </w:pPr>
      <w:r w:rsidRPr="00750668">
        <w:rPr>
          <w:rFonts w:ascii="Calibri" w:eastAsia="Calibri" w:hAnsi="Calibri" w:cs="Calibri"/>
          <w:color w:val="000000"/>
        </w:rPr>
        <w:t>Overvie</w:t>
      </w:r>
      <w:r w:rsidRPr="00750668">
        <w:rPr>
          <w:rFonts w:ascii="Calibri" w:eastAsia="Calibri" w:hAnsi="Calibri" w:cs="Calibri"/>
        </w:rPr>
        <w:t>w</w:t>
      </w:r>
      <w:r w:rsidRPr="00750668">
        <w:rPr>
          <w:rFonts w:ascii="Calibri" w:eastAsia="Calibri" w:hAnsi="Calibri" w:cs="Calibri"/>
          <w:color w:val="000000"/>
        </w:rPr>
        <w:t>................................................................................................................................................................</w:t>
      </w:r>
      <w:r w:rsidR="00B40A22"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4</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color w:val="000000"/>
        </w:rPr>
        <w:t>Scope of Work ..........................................................</w:t>
      </w:r>
      <w:r w:rsidR="00110561" w:rsidRPr="00750668">
        <w:rPr>
          <w:rFonts w:ascii="Calibri" w:eastAsia="Calibri" w:hAnsi="Calibri" w:cs="Calibri"/>
          <w:color w:val="000000"/>
        </w:rPr>
        <w:t>.</w:t>
      </w:r>
      <w:r w:rsidRPr="00750668">
        <w:rPr>
          <w:rFonts w:ascii="Calibri" w:eastAsia="Calibri" w:hAnsi="Calibri" w:cs="Calibri"/>
          <w:color w:val="000000"/>
        </w:rPr>
        <w:t>............................................................................................</w:t>
      </w:r>
      <w:r w:rsidR="00661C34" w:rsidRPr="00750668">
        <w:rPr>
          <w:rFonts w:ascii="Calibri" w:eastAsia="Calibri" w:hAnsi="Calibri" w:cs="Calibri"/>
          <w:color w:val="000000"/>
        </w:rPr>
        <w:t>...</w:t>
      </w:r>
      <w:r w:rsidRPr="00750668">
        <w:rPr>
          <w:rFonts w:ascii="Calibri" w:eastAsia="Calibri" w:hAnsi="Calibri" w:cs="Calibri"/>
          <w:color w:val="000000"/>
        </w:rPr>
        <w:t xml:space="preserve"> </w:t>
      </w:r>
      <w:r w:rsidR="008243B9">
        <w:rPr>
          <w:rFonts w:ascii="Calibri" w:eastAsia="Calibri" w:hAnsi="Calibri" w:cs="Calibri"/>
          <w:color w:val="000000"/>
        </w:rPr>
        <w:t>5</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rPr>
      </w:pPr>
      <w:r w:rsidRPr="00750668">
        <w:rPr>
          <w:rFonts w:ascii="Calibri" w:eastAsia="Calibri" w:hAnsi="Calibri" w:cs="Calibri"/>
          <w:color w:val="000000"/>
        </w:rPr>
        <w:t xml:space="preserve">Deliverables and Milestones </w:t>
      </w:r>
      <w:r w:rsidRPr="00750668">
        <w:rPr>
          <w:rFonts w:ascii="Calibri" w:eastAsia="Calibri" w:hAnsi="Calibri" w:cs="Calibri"/>
        </w:rPr>
        <w:t>……</w:t>
      </w:r>
      <w:r w:rsidRPr="00750668">
        <w:rPr>
          <w:rFonts w:ascii="Calibri" w:eastAsia="Calibri" w:hAnsi="Calibri" w:cs="Calibri"/>
          <w:color w:val="000000"/>
        </w:rPr>
        <w:t>...........................................................</w:t>
      </w:r>
      <w:r w:rsidR="00110561" w:rsidRPr="00750668">
        <w:rPr>
          <w:rFonts w:ascii="Calibri" w:eastAsia="Calibri" w:hAnsi="Calibri" w:cs="Calibri"/>
          <w:color w:val="000000"/>
        </w:rPr>
        <w:t>..</w:t>
      </w:r>
      <w:r w:rsidRPr="00750668">
        <w:rPr>
          <w:rFonts w:ascii="Calibri" w:eastAsia="Calibri" w:hAnsi="Calibri" w:cs="Calibri"/>
          <w:color w:val="000000"/>
        </w:rPr>
        <w:t>...............................................................</w:t>
      </w:r>
      <w:r w:rsidR="00110561"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w:t>
      </w:r>
      <w:r w:rsidR="008243B9">
        <w:rPr>
          <w:rFonts w:ascii="Calibri" w:eastAsia="Calibri" w:hAnsi="Calibri" w:cs="Calibri"/>
          <w:color w:val="000000"/>
        </w:rPr>
        <w:t>6</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color w:val="000000"/>
        </w:rPr>
        <w:t xml:space="preserve">Submittal Requirements </w:t>
      </w:r>
      <w:r w:rsidRPr="00750668">
        <w:rPr>
          <w:rFonts w:ascii="Calibri" w:eastAsia="Calibri" w:hAnsi="Calibri" w:cs="Calibri"/>
        </w:rPr>
        <w:t>…</w:t>
      </w:r>
      <w:r w:rsidRPr="00750668">
        <w:rPr>
          <w:rFonts w:ascii="Calibri" w:eastAsia="Calibri" w:hAnsi="Calibri" w:cs="Calibri"/>
          <w:color w:val="000000"/>
        </w:rPr>
        <w:t>.....................................................................................................................................</w:t>
      </w:r>
      <w:r w:rsidR="00661C34" w:rsidRPr="00750668">
        <w:rPr>
          <w:rFonts w:ascii="Calibri" w:eastAsia="Calibri" w:hAnsi="Calibri" w:cs="Calibri"/>
          <w:color w:val="000000"/>
        </w:rPr>
        <w:t>...</w:t>
      </w:r>
      <w:r w:rsidRPr="00750668">
        <w:rPr>
          <w:rFonts w:ascii="Calibri" w:eastAsia="Calibri" w:hAnsi="Calibri" w:cs="Calibri"/>
          <w:color w:val="000000"/>
        </w:rPr>
        <w:t xml:space="preserve"> </w:t>
      </w:r>
      <w:r w:rsidR="008243B9">
        <w:rPr>
          <w:rFonts w:ascii="Calibri" w:eastAsia="Calibri" w:hAnsi="Calibri" w:cs="Calibri"/>
          <w:color w:val="000000"/>
        </w:rPr>
        <w:t>7</w:t>
      </w:r>
      <w:r w:rsidRPr="00750668">
        <w:rPr>
          <w:rFonts w:ascii="Calibri" w:eastAsia="Calibri" w:hAnsi="Calibri" w:cs="Calibri"/>
          <w:color w:val="000000"/>
        </w:rPr>
        <w:t xml:space="preserve">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rPr>
      </w:pPr>
      <w:r w:rsidRPr="00750668">
        <w:rPr>
          <w:rFonts w:ascii="Calibri" w:eastAsia="Calibri" w:hAnsi="Calibri" w:cs="Calibri"/>
          <w:color w:val="000000"/>
        </w:rPr>
        <w:t>The Selection Process ......................................................................................................................</w:t>
      </w:r>
      <w:r w:rsidR="00110561" w:rsidRPr="00750668">
        <w:rPr>
          <w:rFonts w:ascii="Calibri" w:eastAsia="Calibri" w:hAnsi="Calibri" w:cs="Calibri"/>
          <w:color w:val="000000"/>
        </w:rPr>
        <w:t>.</w:t>
      </w:r>
      <w:r w:rsidRPr="00750668">
        <w:rPr>
          <w:rFonts w:ascii="Calibri" w:eastAsia="Calibri" w:hAnsi="Calibri" w:cs="Calibri"/>
          <w:color w:val="000000"/>
        </w:rPr>
        <w:t>.....................</w:t>
      </w:r>
      <w:r w:rsidR="00B40A22"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w:t>
      </w:r>
      <w:r w:rsidR="008243B9">
        <w:rPr>
          <w:rFonts w:ascii="Calibri" w:eastAsia="Calibri" w:hAnsi="Calibri" w:cs="Calibri"/>
          <w:color w:val="000000"/>
        </w:rPr>
        <w:t>9</w:t>
      </w:r>
      <w:r w:rsidRPr="00750668">
        <w:rPr>
          <w:rFonts w:ascii="Calibri" w:eastAsia="Calibri" w:hAnsi="Calibri" w:cs="Calibri"/>
          <w:color w:val="000000"/>
        </w:rPr>
        <w:t xml:space="preserve">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rPr>
      </w:pPr>
      <w:r w:rsidRPr="00750668">
        <w:rPr>
          <w:rFonts w:ascii="Calibri" w:eastAsia="Calibri" w:hAnsi="Calibri" w:cs="Calibri"/>
          <w:color w:val="000000"/>
        </w:rPr>
        <w:t>Disclaimers and Disclosures .................................................................................................................................</w:t>
      </w:r>
      <w:r w:rsidR="00B40A22"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w:t>
      </w:r>
      <w:r w:rsidR="008243B9">
        <w:rPr>
          <w:rFonts w:ascii="Calibri" w:eastAsia="Calibri" w:hAnsi="Calibri" w:cs="Calibri"/>
          <w:color w:val="000000"/>
        </w:rPr>
        <w:t>10</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rPr>
      </w:pPr>
      <w:r w:rsidRPr="00750668">
        <w:rPr>
          <w:rFonts w:ascii="Calibri" w:eastAsia="Calibri" w:hAnsi="Calibri" w:cs="Calibri"/>
          <w:color w:val="000000"/>
        </w:rPr>
        <w:t>Appendix ...........................................................................................................................................................</w:t>
      </w:r>
      <w:r w:rsidR="00110561" w:rsidRPr="00750668">
        <w:rPr>
          <w:rFonts w:ascii="Calibri" w:eastAsia="Calibri" w:hAnsi="Calibri" w:cs="Calibri"/>
          <w:color w:val="000000"/>
        </w:rPr>
        <w:t>..</w:t>
      </w:r>
      <w:r w:rsidRPr="00750668">
        <w:rPr>
          <w:rFonts w:ascii="Calibri" w:eastAsia="Calibri" w:hAnsi="Calibri" w:cs="Calibri"/>
          <w:color w:val="000000"/>
        </w:rPr>
        <w:t>.</w:t>
      </w:r>
      <w:r w:rsidR="00B40A22" w:rsidRPr="00750668">
        <w:rPr>
          <w:rFonts w:ascii="Calibri" w:eastAsia="Calibri" w:hAnsi="Calibri" w:cs="Calibri"/>
          <w:color w:val="000000"/>
        </w:rPr>
        <w:t>.</w:t>
      </w:r>
      <w:r w:rsidR="00F20688" w:rsidRPr="00750668">
        <w:rPr>
          <w:rFonts w:ascii="Calibri" w:eastAsia="Calibri" w:hAnsi="Calibri" w:cs="Calibri"/>
          <w:color w:val="000000"/>
        </w:rPr>
        <w:t>..</w:t>
      </w:r>
      <w:r w:rsidR="008243B9">
        <w:rPr>
          <w:rFonts w:ascii="Calibri" w:eastAsia="Calibri" w:hAnsi="Calibri" w:cs="Calibri"/>
          <w:color w:val="000000"/>
        </w:rPr>
        <w:t>11</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color w:val="000000"/>
        </w:rPr>
        <w:t>Attachment A: Cover Sheet........</w:t>
      </w:r>
      <w:r w:rsidRPr="00750668">
        <w:rPr>
          <w:rFonts w:ascii="Calibri" w:eastAsia="Calibri" w:hAnsi="Calibri" w:cs="Calibri"/>
        </w:rPr>
        <w:t>.........</w:t>
      </w:r>
      <w:r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w:t>
      </w:r>
      <w:r w:rsidR="008243B9">
        <w:rPr>
          <w:rFonts w:ascii="Calibri" w:eastAsia="Calibri" w:hAnsi="Calibri" w:cs="Calibri"/>
          <w:color w:val="000000"/>
        </w:rPr>
        <w:t>12</w:t>
      </w:r>
      <w:r w:rsidR="008243B9" w:rsidRPr="00750668">
        <w:rPr>
          <w:rFonts w:ascii="Calibri" w:eastAsia="Calibri" w:hAnsi="Calibri" w:cs="Calibri"/>
          <w:color w:val="000000"/>
        </w:rPr>
        <w:t xml:space="preserve"> </w:t>
      </w:r>
    </w:p>
    <w:p w:rsidR="006F4C1E" w:rsidRPr="00750668" w:rsidRDefault="008765F2" w:rsidP="00D91C95">
      <w:pPr>
        <w:widowControl w:val="0"/>
        <w:pBdr>
          <w:top w:val="nil"/>
          <w:left w:val="nil"/>
          <w:bottom w:val="nil"/>
          <w:right w:val="nil"/>
          <w:between w:val="nil"/>
        </w:pBdr>
        <w:spacing w:before="135" w:line="368" w:lineRule="auto"/>
        <w:ind w:left="226" w:hanging="214"/>
        <w:jc w:val="both"/>
        <w:rPr>
          <w:rFonts w:ascii="Calibri" w:eastAsia="Calibri" w:hAnsi="Calibri" w:cs="Calibri"/>
          <w:color w:val="000000"/>
        </w:rPr>
      </w:pPr>
      <w:r w:rsidRPr="00750668">
        <w:rPr>
          <w:rFonts w:ascii="Calibri" w:eastAsia="Calibri" w:hAnsi="Calibri" w:cs="Calibri"/>
          <w:color w:val="000000"/>
        </w:rPr>
        <w:t>Attachment B: Conflict of Interest Form ..............................................................................................................</w:t>
      </w:r>
      <w:r w:rsidR="00843115"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1</w:t>
      </w:r>
      <w:r w:rsidR="008243B9">
        <w:rPr>
          <w:rFonts w:ascii="Calibri" w:eastAsia="Calibri" w:hAnsi="Calibri" w:cs="Calibri"/>
          <w:color w:val="000000"/>
        </w:rPr>
        <w:t>3</w:t>
      </w:r>
      <w:r w:rsidRPr="00750668">
        <w:rPr>
          <w:rFonts w:ascii="Calibri" w:eastAsia="Calibri" w:hAnsi="Calibri" w:cs="Calibri"/>
          <w:color w:val="000000"/>
        </w:rPr>
        <w:t xml:space="preserve">  </w:t>
      </w:r>
    </w:p>
    <w:p w:rsidR="006F4C1E" w:rsidRPr="00750668" w:rsidRDefault="008765F2" w:rsidP="00F20688">
      <w:pPr>
        <w:widowControl w:val="0"/>
        <w:pBdr>
          <w:top w:val="nil"/>
          <w:left w:val="nil"/>
          <w:bottom w:val="nil"/>
          <w:right w:val="nil"/>
          <w:between w:val="nil"/>
        </w:pBdr>
        <w:spacing w:before="135" w:line="368" w:lineRule="auto"/>
        <w:jc w:val="both"/>
        <w:rPr>
          <w:rFonts w:ascii="Calibri" w:eastAsia="Calibri" w:hAnsi="Calibri" w:cs="Calibri"/>
          <w:color w:val="000000"/>
        </w:rPr>
      </w:pPr>
      <w:r w:rsidRPr="00750668">
        <w:rPr>
          <w:rFonts w:ascii="Calibri" w:eastAsia="Calibri" w:hAnsi="Calibri" w:cs="Calibri"/>
          <w:color w:val="000000"/>
        </w:rPr>
        <w:t>Attachment C: Budget .........................................................................</w:t>
      </w:r>
      <w:r w:rsidRPr="00750668">
        <w:rPr>
          <w:rFonts w:ascii="Calibri" w:eastAsia="Calibri" w:hAnsi="Calibri" w:cs="Calibri"/>
        </w:rPr>
        <w:t>..</w:t>
      </w:r>
      <w:r w:rsidRPr="00750668">
        <w:rPr>
          <w:rFonts w:ascii="Calibri" w:eastAsia="Calibri" w:hAnsi="Calibri" w:cs="Calibri"/>
          <w:color w:val="000000"/>
        </w:rPr>
        <w:t>...............................................................</w:t>
      </w:r>
      <w:r w:rsidR="00F20688" w:rsidRPr="00750668">
        <w:rPr>
          <w:rFonts w:ascii="Calibri" w:eastAsia="Calibri" w:hAnsi="Calibri" w:cs="Calibri"/>
          <w:color w:val="000000"/>
        </w:rPr>
        <w:t>...</w:t>
      </w:r>
      <w:r w:rsidRPr="00750668">
        <w:rPr>
          <w:rFonts w:ascii="Calibri" w:eastAsia="Calibri" w:hAnsi="Calibri" w:cs="Calibri"/>
          <w:color w:val="000000"/>
        </w:rPr>
        <w:t xml:space="preserve"> 1</w:t>
      </w:r>
      <w:r w:rsidR="008243B9">
        <w:rPr>
          <w:rFonts w:ascii="Calibri" w:eastAsia="Calibri" w:hAnsi="Calibri" w:cs="Calibri"/>
          <w:color w:val="000000"/>
        </w:rPr>
        <w:t>4</w:t>
      </w:r>
      <w:r w:rsidRPr="00750668">
        <w:rPr>
          <w:rFonts w:ascii="Calibri" w:eastAsia="Calibri" w:hAnsi="Calibri" w:cs="Calibri"/>
          <w:color w:val="000000"/>
        </w:rPr>
        <w:t xml:space="preserve">  </w:t>
      </w:r>
    </w:p>
    <w:p w:rsidR="006F4C1E" w:rsidRDefault="008765F2" w:rsidP="00D91C95">
      <w:pPr>
        <w:widowControl w:val="0"/>
        <w:pBdr>
          <w:top w:val="nil"/>
          <w:left w:val="nil"/>
          <w:bottom w:val="nil"/>
          <w:right w:val="nil"/>
          <w:between w:val="nil"/>
        </w:pBdr>
        <w:spacing w:before="1550" w:line="240" w:lineRule="auto"/>
        <w:ind w:left="4"/>
        <w:jc w:val="right"/>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6F4C1E" w:rsidRPr="00243103" w:rsidRDefault="008765F2" w:rsidP="00D91C95">
      <w:pPr>
        <w:widowControl w:val="0"/>
        <w:pBdr>
          <w:top w:val="nil"/>
          <w:left w:val="nil"/>
          <w:bottom w:val="nil"/>
          <w:right w:val="nil"/>
          <w:between w:val="nil"/>
        </w:pBdr>
        <w:spacing w:before="1550" w:line="240" w:lineRule="auto"/>
        <w:jc w:val="right"/>
        <w:rPr>
          <w:rFonts w:ascii="Calibri" w:eastAsia="Calibri" w:hAnsi="Calibri" w:cs="Calibri"/>
          <w:color w:val="000000"/>
          <w:sz w:val="16"/>
          <w:szCs w:val="16"/>
        </w:rPr>
      </w:pPr>
      <w:r>
        <w:br w:type="page"/>
      </w:r>
    </w:p>
    <w:p w:rsidR="006F4C1E" w:rsidRPr="000C1A52" w:rsidRDefault="008765F2" w:rsidP="00D91C95">
      <w:pPr>
        <w:widowControl w:val="0"/>
        <w:pBdr>
          <w:top w:val="nil"/>
          <w:left w:val="nil"/>
          <w:bottom w:val="nil"/>
          <w:right w:val="nil"/>
          <w:between w:val="nil"/>
        </w:pBdr>
        <w:spacing w:before="135" w:line="240" w:lineRule="auto"/>
        <w:ind w:left="30"/>
        <w:rPr>
          <w:rFonts w:asciiTheme="majorHAnsi" w:eastAsia="Calibri" w:hAnsiTheme="majorHAnsi" w:cstheme="majorHAnsi"/>
          <w:color w:val="000000"/>
          <w:sz w:val="31"/>
          <w:szCs w:val="31"/>
        </w:rPr>
      </w:pPr>
      <w:r w:rsidRPr="000C1A52">
        <w:rPr>
          <w:rFonts w:asciiTheme="majorHAnsi" w:eastAsia="Calibri" w:hAnsiTheme="majorHAnsi" w:cstheme="majorHAnsi"/>
          <w:b/>
          <w:color w:val="000000"/>
          <w:sz w:val="40"/>
          <w:szCs w:val="31"/>
        </w:rPr>
        <w:lastRenderedPageBreak/>
        <w:t>Invitation</w:t>
      </w:r>
      <w:r w:rsidRPr="000C1A52">
        <w:rPr>
          <w:rFonts w:asciiTheme="majorHAnsi" w:eastAsia="Calibri" w:hAnsiTheme="majorHAnsi" w:cstheme="majorHAnsi"/>
          <w:color w:val="000000"/>
          <w:sz w:val="31"/>
          <w:szCs w:val="31"/>
        </w:rPr>
        <w:t xml:space="preserve">  </w:t>
      </w:r>
    </w:p>
    <w:p w:rsidR="006F4C1E" w:rsidRPr="000C1A52" w:rsidRDefault="008765F2" w:rsidP="00D91C95">
      <w:pPr>
        <w:widowControl w:val="0"/>
        <w:pBdr>
          <w:top w:val="nil"/>
          <w:left w:val="nil"/>
          <w:bottom w:val="nil"/>
          <w:right w:val="nil"/>
          <w:between w:val="nil"/>
        </w:pBdr>
        <w:spacing w:before="416" w:line="240" w:lineRule="auto"/>
        <w:ind w:left="26"/>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t xml:space="preserve">REQUEST FOR PROPOSALS  </w:t>
      </w:r>
    </w:p>
    <w:p w:rsidR="00323757" w:rsidRPr="000C1A52" w:rsidRDefault="008765F2" w:rsidP="00323757">
      <w:pPr>
        <w:widowControl w:val="0"/>
        <w:pBdr>
          <w:top w:val="nil"/>
          <w:left w:val="nil"/>
          <w:bottom w:val="nil"/>
          <w:right w:val="nil"/>
          <w:between w:val="nil"/>
        </w:pBdr>
        <w:spacing w:before="78" w:line="280" w:lineRule="auto"/>
        <w:ind w:left="8" w:firstLine="1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Northwest State Community College </w:t>
      </w:r>
      <w:r w:rsidR="00F764C4" w:rsidRPr="000C1A52">
        <w:rPr>
          <w:rFonts w:asciiTheme="majorHAnsi" w:eastAsia="Calibri" w:hAnsiTheme="majorHAnsi" w:cstheme="majorHAnsi"/>
          <w:color w:val="000000"/>
          <w:sz w:val="24"/>
          <w:szCs w:val="24"/>
        </w:rPr>
        <w:t xml:space="preserve">(NSCC) </w:t>
      </w:r>
      <w:r w:rsidRPr="000C1A52">
        <w:rPr>
          <w:rFonts w:asciiTheme="majorHAnsi" w:eastAsia="Calibri" w:hAnsiTheme="majorHAnsi" w:cstheme="majorHAnsi"/>
          <w:color w:val="000000"/>
          <w:sz w:val="24"/>
          <w:szCs w:val="24"/>
        </w:rPr>
        <w:t xml:space="preserve">is extending an invitation for proposals from qualified firms to provide </w:t>
      </w:r>
      <w:r w:rsidR="000D1CC1" w:rsidRPr="000C1A52">
        <w:rPr>
          <w:rFonts w:asciiTheme="majorHAnsi" w:eastAsia="Calibri" w:hAnsiTheme="majorHAnsi" w:cstheme="majorHAnsi"/>
          <w:sz w:val="24"/>
          <w:szCs w:val="24"/>
        </w:rPr>
        <w:t>Information Technology Consulting services</w:t>
      </w:r>
      <w:r w:rsidRPr="000C1A52">
        <w:rPr>
          <w:rFonts w:asciiTheme="majorHAnsi" w:eastAsia="Calibri" w:hAnsiTheme="majorHAnsi" w:cstheme="majorHAnsi"/>
          <w:sz w:val="24"/>
          <w:szCs w:val="24"/>
        </w:rPr>
        <w:t xml:space="preserve">, specifically </w:t>
      </w:r>
      <w:r w:rsidR="002C033E" w:rsidRPr="000C1A52">
        <w:rPr>
          <w:rFonts w:asciiTheme="majorHAnsi" w:eastAsia="Calibri" w:hAnsiTheme="majorHAnsi" w:cstheme="majorHAnsi"/>
          <w:sz w:val="24"/>
          <w:szCs w:val="24"/>
        </w:rPr>
        <w:t>t</w:t>
      </w:r>
      <w:r w:rsidR="000D1CC1" w:rsidRPr="000C1A52">
        <w:rPr>
          <w:rFonts w:asciiTheme="majorHAnsi" w:eastAsia="Calibri" w:hAnsiTheme="majorHAnsi" w:cstheme="majorHAnsi"/>
          <w:sz w:val="24"/>
          <w:szCs w:val="24"/>
        </w:rPr>
        <w:t xml:space="preserve">o serve as a contract Chief Information Officer </w:t>
      </w:r>
      <w:r w:rsidR="009C2C8B" w:rsidRPr="000C1A52">
        <w:rPr>
          <w:rFonts w:asciiTheme="majorHAnsi" w:eastAsia="Calibri" w:hAnsiTheme="majorHAnsi" w:cstheme="majorHAnsi"/>
          <w:sz w:val="24"/>
          <w:szCs w:val="24"/>
        </w:rPr>
        <w:t xml:space="preserve">(CIO) </w:t>
      </w:r>
      <w:r w:rsidR="002C033E" w:rsidRPr="000C1A52">
        <w:rPr>
          <w:rFonts w:asciiTheme="majorHAnsi" w:eastAsia="Calibri" w:hAnsiTheme="majorHAnsi" w:cstheme="majorHAnsi"/>
          <w:sz w:val="24"/>
          <w:szCs w:val="24"/>
        </w:rPr>
        <w:t xml:space="preserve">to </w:t>
      </w:r>
      <w:r w:rsidR="002272B7" w:rsidRPr="000C1A52">
        <w:rPr>
          <w:rFonts w:asciiTheme="majorHAnsi" w:eastAsia="Calibri" w:hAnsiTheme="majorHAnsi" w:cstheme="majorHAnsi"/>
          <w:sz w:val="24"/>
          <w:szCs w:val="24"/>
        </w:rPr>
        <w:t xml:space="preserve">analyze, develop, and implement strategies to improve the overall performance of the </w:t>
      </w:r>
      <w:r w:rsidR="0003703E" w:rsidRPr="000C1A52">
        <w:rPr>
          <w:rFonts w:asciiTheme="majorHAnsi" w:eastAsia="Calibri" w:hAnsiTheme="majorHAnsi" w:cstheme="majorHAnsi"/>
          <w:sz w:val="24"/>
          <w:szCs w:val="24"/>
        </w:rPr>
        <w:t>in</w:t>
      </w:r>
      <w:r w:rsidR="002272B7" w:rsidRPr="000C1A52">
        <w:rPr>
          <w:rFonts w:asciiTheme="majorHAnsi" w:eastAsia="Calibri" w:hAnsiTheme="majorHAnsi" w:cstheme="majorHAnsi"/>
          <w:sz w:val="24"/>
          <w:szCs w:val="24"/>
        </w:rPr>
        <w:t xml:space="preserve">formation </w:t>
      </w:r>
      <w:r w:rsidR="0003703E" w:rsidRPr="000C1A52">
        <w:rPr>
          <w:rFonts w:asciiTheme="majorHAnsi" w:eastAsia="Calibri" w:hAnsiTheme="majorHAnsi" w:cstheme="majorHAnsi"/>
          <w:sz w:val="24"/>
          <w:szCs w:val="24"/>
        </w:rPr>
        <w:t>t</w:t>
      </w:r>
      <w:r w:rsidR="002272B7" w:rsidRPr="000C1A52">
        <w:rPr>
          <w:rFonts w:asciiTheme="majorHAnsi" w:eastAsia="Calibri" w:hAnsiTheme="majorHAnsi" w:cstheme="majorHAnsi"/>
          <w:sz w:val="24"/>
          <w:szCs w:val="24"/>
        </w:rPr>
        <w:t xml:space="preserve">echnology </w:t>
      </w:r>
      <w:r w:rsidR="008E7626" w:rsidRPr="000C1A52">
        <w:rPr>
          <w:rFonts w:asciiTheme="majorHAnsi" w:eastAsia="Calibri" w:hAnsiTheme="majorHAnsi" w:cstheme="majorHAnsi"/>
          <w:sz w:val="24"/>
          <w:szCs w:val="24"/>
        </w:rPr>
        <w:t xml:space="preserve">and data system </w:t>
      </w:r>
      <w:r w:rsidR="002272B7" w:rsidRPr="000C1A52">
        <w:rPr>
          <w:rFonts w:asciiTheme="majorHAnsi" w:eastAsia="Calibri" w:hAnsiTheme="majorHAnsi" w:cstheme="majorHAnsi"/>
          <w:sz w:val="24"/>
          <w:szCs w:val="24"/>
        </w:rPr>
        <w:t>function</w:t>
      </w:r>
      <w:r w:rsidR="0003703E" w:rsidRPr="000C1A52">
        <w:rPr>
          <w:rFonts w:asciiTheme="majorHAnsi" w:eastAsia="Calibri" w:hAnsiTheme="majorHAnsi" w:cstheme="majorHAnsi"/>
          <w:sz w:val="24"/>
          <w:szCs w:val="24"/>
        </w:rPr>
        <w:t>s</w:t>
      </w:r>
      <w:r w:rsidR="002272B7" w:rsidRPr="000C1A52">
        <w:rPr>
          <w:rFonts w:asciiTheme="majorHAnsi" w:eastAsia="Calibri" w:hAnsiTheme="majorHAnsi" w:cstheme="majorHAnsi"/>
          <w:sz w:val="24"/>
          <w:szCs w:val="24"/>
        </w:rPr>
        <w:t xml:space="preserve"> at NSCC, by increased efficiencies, improv</w:t>
      </w:r>
      <w:r w:rsidR="0003703E" w:rsidRPr="000C1A52">
        <w:rPr>
          <w:rFonts w:asciiTheme="majorHAnsi" w:eastAsia="Calibri" w:hAnsiTheme="majorHAnsi" w:cstheme="majorHAnsi"/>
          <w:sz w:val="24"/>
          <w:szCs w:val="24"/>
        </w:rPr>
        <w:t>ing the</w:t>
      </w:r>
      <w:r w:rsidR="002272B7" w:rsidRPr="000C1A52">
        <w:rPr>
          <w:rFonts w:asciiTheme="majorHAnsi" w:eastAsia="Calibri" w:hAnsiTheme="majorHAnsi" w:cstheme="majorHAnsi"/>
          <w:sz w:val="24"/>
          <w:szCs w:val="24"/>
        </w:rPr>
        <w:t xml:space="preserve"> end user experience, improved processes, procedures, and creating success metrics.</w:t>
      </w:r>
      <w:r w:rsidR="000D1CC1" w:rsidRPr="000C1A52">
        <w:rPr>
          <w:rFonts w:asciiTheme="majorHAnsi" w:eastAsia="Calibri" w:hAnsiTheme="majorHAnsi" w:cstheme="majorHAnsi"/>
          <w:sz w:val="24"/>
          <w:szCs w:val="24"/>
        </w:rPr>
        <w:t xml:space="preserve"> </w:t>
      </w:r>
    </w:p>
    <w:p w:rsidR="006F4C1E" w:rsidRPr="000C1A52" w:rsidRDefault="008765F2" w:rsidP="00323757">
      <w:pPr>
        <w:widowControl w:val="0"/>
        <w:pBdr>
          <w:top w:val="nil"/>
          <w:left w:val="nil"/>
          <w:bottom w:val="nil"/>
          <w:right w:val="nil"/>
          <w:between w:val="nil"/>
        </w:pBdr>
        <w:spacing w:before="78" w:line="280" w:lineRule="auto"/>
        <w:ind w:left="8" w:firstLine="16"/>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t xml:space="preserve">NOTICE!  </w:t>
      </w:r>
    </w:p>
    <w:p w:rsidR="006F4C1E" w:rsidRPr="00C370E1" w:rsidRDefault="008765F2" w:rsidP="00D91C95">
      <w:pPr>
        <w:widowControl w:val="0"/>
        <w:pBdr>
          <w:top w:val="nil"/>
          <w:left w:val="nil"/>
          <w:bottom w:val="nil"/>
          <w:right w:val="nil"/>
          <w:between w:val="nil"/>
        </w:pBdr>
        <w:spacing w:before="76" w:line="280" w:lineRule="auto"/>
        <w:ind w:left="8" w:firstLine="1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In order to receive any addenda or supplemental information, you MUST register with the </w:t>
      </w:r>
      <w:r w:rsidRPr="00C370E1">
        <w:rPr>
          <w:rFonts w:asciiTheme="majorHAnsi" w:eastAsia="Calibri" w:hAnsiTheme="majorHAnsi" w:cstheme="majorHAnsi"/>
          <w:color w:val="000000"/>
          <w:sz w:val="24"/>
          <w:szCs w:val="24"/>
        </w:rPr>
        <w:t>Executive Office</w:t>
      </w:r>
      <w:r w:rsidRPr="000C1A52">
        <w:rPr>
          <w:rFonts w:asciiTheme="majorHAnsi" w:eastAsia="Calibri" w:hAnsiTheme="majorHAnsi" w:cstheme="majorHAnsi"/>
          <w:color w:val="000000"/>
          <w:sz w:val="24"/>
          <w:szCs w:val="24"/>
        </w:rPr>
        <w:t xml:space="preserve"> of </w:t>
      </w:r>
      <w:r w:rsidR="00F764C4" w:rsidRPr="000C1A52">
        <w:rPr>
          <w:rFonts w:asciiTheme="majorHAnsi" w:eastAsia="Calibri" w:hAnsiTheme="majorHAnsi" w:cstheme="majorHAnsi"/>
          <w:color w:val="000000"/>
          <w:sz w:val="24"/>
          <w:szCs w:val="24"/>
        </w:rPr>
        <w:t>NSCC</w:t>
      </w:r>
      <w:r w:rsidRPr="000C1A52">
        <w:rPr>
          <w:rFonts w:asciiTheme="majorHAnsi" w:eastAsia="Calibri" w:hAnsiTheme="majorHAnsi" w:cstheme="majorHAnsi"/>
          <w:color w:val="000000"/>
          <w:sz w:val="24"/>
          <w:szCs w:val="24"/>
        </w:rPr>
        <w:t xml:space="preserve">, either by mail at 22600 State Route 34, Archbold, OH 43502; by telephone </w:t>
      </w:r>
      <w:r w:rsidRPr="00C370E1">
        <w:rPr>
          <w:rFonts w:asciiTheme="majorHAnsi" w:eastAsia="Calibri" w:hAnsiTheme="majorHAnsi" w:cstheme="majorHAnsi"/>
          <w:color w:val="000000"/>
          <w:sz w:val="24"/>
          <w:szCs w:val="24"/>
        </w:rPr>
        <w:t>at 419-267-</w:t>
      </w:r>
      <w:r w:rsidRPr="00C370E1">
        <w:rPr>
          <w:rFonts w:asciiTheme="majorHAnsi" w:eastAsia="Calibri" w:hAnsiTheme="majorHAnsi" w:cstheme="majorHAnsi"/>
          <w:sz w:val="24"/>
          <w:szCs w:val="24"/>
        </w:rPr>
        <w:t>132</w:t>
      </w:r>
      <w:r w:rsidR="00C370E1" w:rsidRPr="00C370E1">
        <w:rPr>
          <w:rFonts w:asciiTheme="majorHAnsi" w:eastAsia="Calibri" w:hAnsiTheme="majorHAnsi" w:cstheme="majorHAnsi"/>
          <w:sz w:val="24"/>
          <w:szCs w:val="24"/>
        </w:rPr>
        <w:t>2</w:t>
      </w:r>
      <w:r w:rsidRPr="00C370E1">
        <w:rPr>
          <w:rFonts w:asciiTheme="majorHAnsi" w:eastAsia="Calibri" w:hAnsiTheme="majorHAnsi" w:cstheme="majorHAnsi"/>
          <w:color w:val="000000"/>
          <w:sz w:val="24"/>
          <w:szCs w:val="24"/>
        </w:rPr>
        <w:t xml:space="preserve">; or by email to </w:t>
      </w:r>
      <w:hyperlink r:id="rId9" w:history="1">
        <w:r w:rsidR="00C370E1" w:rsidRPr="00C370E1">
          <w:rPr>
            <w:rStyle w:val="Hyperlink"/>
            <w:rFonts w:asciiTheme="majorHAnsi" w:eastAsia="Calibri" w:hAnsiTheme="majorHAnsi" w:cstheme="majorHAnsi"/>
            <w:sz w:val="24"/>
            <w:szCs w:val="24"/>
          </w:rPr>
          <w:t>thoffman@northweststate.edu</w:t>
        </w:r>
      </w:hyperlink>
      <w:r w:rsidRPr="00C370E1">
        <w:rPr>
          <w:rFonts w:asciiTheme="majorHAnsi" w:eastAsia="Calibri" w:hAnsiTheme="majorHAnsi" w:cstheme="majorHAnsi"/>
          <w:sz w:val="24"/>
          <w:szCs w:val="24"/>
        </w:rPr>
        <w:t xml:space="preserve">.  </w:t>
      </w:r>
      <w:r w:rsidRPr="00C370E1">
        <w:rPr>
          <w:rFonts w:asciiTheme="majorHAnsi" w:eastAsia="Calibri" w:hAnsiTheme="majorHAnsi" w:cstheme="majorHAnsi"/>
          <w:color w:val="000000"/>
          <w:sz w:val="24"/>
          <w:szCs w:val="24"/>
        </w:rPr>
        <w:t xml:space="preserve"> </w:t>
      </w:r>
    </w:p>
    <w:p w:rsidR="006F4C1E" w:rsidRPr="000C1A52" w:rsidRDefault="008765F2" w:rsidP="00D91C95">
      <w:pPr>
        <w:widowControl w:val="0"/>
        <w:pBdr>
          <w:top w:val="nil"/>
          <w:left w:val="nil"/>
          <w:bottom w:val="nil"/>
          <w:right w:val="nil"/>
          <w:between w:val="nil"/>
        </w:pBdr>
        <w:spacing w:before="324" w:line="240" w:lineRule="auto"/>
        <w:ind w:left="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The following information is required:  </w:t>
      </w:r>
    </w:p>
    <w:p w:rsidR="006F4C1E" w:rsidRPr="000C1A52" w:rsidRDefault="008765F2" w:rsidP="00D91C95">
      <w:pPr>
        <w:widowControl w:val="0"/>
        <w:pBdr>
          <w:top w:val="nil"/>
          <w:left w:val="nil"/>
          <w:bottom w:val="nil"/>
          <w:right w:val="nil"/>
          <w:between w:val="nil"/>
        </w:pBdr>
        <w:spacing w:before="58" w:line="240" w:lineRule="auto"/>
        <w:ind w:left="74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Name of Organization  </w:t>
      </w:r>
    </w:p>
    <w:p w:rsidR="006F4C1E" w:rsidRPr="000C1A52" w:rsidRDefault="008765F2" w:rsidP="00D91C95">
      <w:pPr>
        <w:widowControl w:val="0"/>
        <w:pBdr>
          <w:top w:val="nil"/>
          <w:left w:val="nil"/>
          <w:bottom w:val="nil"/>
          <w:right w:val="nil"/>
          <w:between w:val="nil"/>
        </w:pBdr>
        <w:spacing w:before="55" w:line="240" w:lineRule="auto"/>
        <w:ind w:left="73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Contact Name  </w:t>
      </w:r>
    </w:p>
    <w:p w:rsidR="006F4C1E" w:rsidRPr="000C1A52" w:rsidRDefault="008765F2" w:rsidP="00D91C95">
      <w:pPr>
        <w:widowControl w:val="0"/>
        <w:pBdr>
          <w:top w:val="nil"/>
          <w:left w:val="nil"/>
          <w:bottom w:val="nil"/>
          <w:right w:val="nil"/>
          <w:between w:val="nil"/>
        </w:pBdr>
        <w:spacing w:before="55" w:line="240" w:lineRule="auto"/>
        <w:ind w:left="733"/>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Street Address  </w:t>
      </w:r>
    </w:p>
    <w:p w:rsidR="006F4C1E" w:rsidRPr="000C1A52" w:rsidRDefault="008765F2" w:rsidP="00D91C95">
      <w:pPr>
        <w:widowControl w:val="0"/>
        <w:pBdr>
          <w:top w:val="nil"/>
          <w:left w:val="nil"/>
          <w:bottom w:val="nil"/>
          <w:right w:val="nil"/>
          <w:between w:val="nil"/>
        </w:pBdr>
        <w:spacing w:before="58" w:line="240" w:lineRule="auto"/>
        <w:ind w:left="73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City, State Zip  </w:t>
      </w:r>
    </w:p>
    <w:p w:rsidR="006F4C1E" w:rsidRPr="000C1A52" w:rsidRDefault="008765F2" w:rsidP="00D91C95">
      <w:pPr>
        <w:widowControl w:val="0"/>
        <w:pBdr>
          <w:top w:val="nil"/>
          <w:left w:val="nil"/>
          <w:bottom w:val="nil"/>
          <w:right w:val="nil"/>
          <w:between w:val="nil"/>
        </w:pBdr>
        <w:spacing w:before="55" w:line="240" w:lineRule="auto"/>
        <w:ind w:left="72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Telephone  </w:t>
      </w:r>
    </w:p>
    <w:p w:rsidR="006F4C1E" w:rsidRPr="000C1A52" w:rsidRDefault="008765F2" w:rsidP="00D91C95">
      <w:pPr>
        <w:widowControl w:val="0"/>
        <w:pBdr>
          <w:top w:val="nil"/>
          <w:left w:val="nil"/>
          <w:bottom w:val="nil"/>
          <w:right w:val="nil"/>
          <w:between w:val="nil"/>
        </w:pBdr>
        <w:spacing w:before="58" w:line="240" w:lineRule="auto"/>
        <w:ind w:left="74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Fax </w:t>
      </w:r>
      <w:r w:rsidR="00513011" w:rsidRPr="000C1A52">
        <w:rPr>
          <w:rFonts w:asciiTheme="majorHAnsi" w:eastAsia="Calibri" w:hAnsiTheme="majorHAnsi" w:cstheme="majorHAnsi"/>
          <w:color w:val="000000"/>
          <w:sz w:val="24"/>
          <w:szCs w:val="24"/>
        </w:rPr>
        <w:t xml:space="preserve">Number </w:t>
      </w:r>
      <w:r w:rsidRPr="000C1A52">
        <w:rPr>
          <w:rFonts w:asciiTheme="majorHAnsi" w:eastAsia="Calibri" w:hAnsiTheme="majorHAnsi" w:cstheme="majorHAnsi"/>
          <w:color w:val="000000"/>
          <w:sz w:val="24"/>
          <w:szCs w:val="24"/>
        </w:rPr>
        <w:t xml:space="preserve">(optional)  </w:t>
      </w:r>
    </w:p>
    <w:p w:rsidR="006F4C1E" w:rsidRPr="000C1A52" w:rsidRDefault="008765F2" w:rsidP="00D91C95">
      <w:pPr>
        <w:widowControl w:val="0"/>
        <w:pBdr>
          <w:top w:val="nil"/>
          <w:left w:val="nil"/>
          <w:bottom w:val="nil"/>
          <w:right w:val="nil"/>
          <w:between w:val="nil"/>
        </w:pBdr>
        <w:spacing w:before="55" w:line="240" w:lineRule="auto"/>
        <w:ind w:left="74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Email address  </w:t>
      </w:r>
    </w:p>
    <w:p w:rsidR="00B40A22" w:rsidRPr="000C1A52" w:rsidRDefault="008765F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 </w:t>
      </w: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B40A22" w:rsidRPr="000C1A52" w:rsidRDefault="00B40A22" w:rsidP="00D91C95">
      <w:pPr>
        <w:widowControl w:val="0"/>
        <w:pBdr>
          <w:top w:val="nil"/>
          <w:left w:val="nil"/>
          <w:bottom w:val="nil"/>
          <w:right w:val="nil"/>
          <w:between w:val="nil"/>
        </w:pBdr>
        <w:spacing w:before="50" w:line="240" w:lineRule="auto"/>
        <w:ind w:left="4"/>
        <w:rPr>
          <w:rFonts w:asciiTheme="majorHAnsi" w:eastAsia="Calibri" w:hAnsiTheme="majorHAnsi" w:cstheme="majorHAnsi"/>
          <w:color w:val="000000"/>
          <w:sz w:val="16"/>
          <w:szCs w:val="16"/>
        </w:rPr>
      </w:pPr>
    </w:p>
    <w:p w:rsidR="00110561" w:rsidRPr="000C1A52" w:rsidRDefault="00110561" w:rsidP="00D91C95">
      <w:pPr>
        <w:rPr>
          <w:rFonts w:asciiTheme="majorHAnsi" w:eastAsia="Calibri" w:hAnsiTheme="majorHAnsi" w:cstheme="majorHAnsi"/>
          <w:color w:val="000000"/>
          <w:sz w:val="16"/>
          <w:szCs w:val="16"/>
        </w:rPr>
      </w:pPr>
      <w:r w:rsidRPr="000C1A52">
        <w:rPr>
          <w:rFonts w:asciiTheme="majorHAnsi" w:eastAsia="Calibri" w:hAnsiTheme="majorHAnsi" w:cstheme="majorHAnsi"/>
          <w:color w:val="000000"/>
          <w:sz w:val="16"/>
          <w:szCs w:val="16"/>
        </w:rPr>
        <w:br w:type="page"/>
      </w:r>
    </w:p>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r w:rsidRPr="000C1A52">
        <w:rPr>
          <w:rFonts w:asciiTheme="majorHAnsi" w:eastAsia="Calibri" w:hAnsiTheme="majorHAnsi" w:cstheme="majorHAnsi"/>
          <w:b/>
          <w:color w:val="000000"/>
          <w:sz w:val="31"/>
          <w:szCs w:val="31"/>
        </w:rPr>
        <w:lastRenderedPageBreak/>
        <w:t xml:space="preserve">Background Information  </w:t>
      </w:r>
    </w:p>
    <w:p w:rsidR="007379A3" w:rsidRPr="000C1A52" w:rsidRDefault="00977DD8" w:rsidP="00965734">
      <w:pPr>
        <w:widowControl w:val="0"/>
        <w:pBdr>
          <w:top w:val="nil"/>
          <w:left w:val="nil"/>
          <w:bottom w:val="nil"/>
          <w:right w:val="nil"/>
          <w:between w:val="nil"/>
        </w:pBdr>
        <w:spacing w:before="78" w:line="28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NSCC</w:t>
      </w:r>
      <w:r w:rsidR="00F93919" w:rsidRPr="000C1A52">
        <w:rPr>
          <w:rFonts w:asciiTheme="majorHAnsi" w:eastAsia="Calibri" w:hAnsiTheme="majorHAnsi" w:cstheme="majorHAnsi"/>
          <w:color w:val="000000"/>
          <w:sz w:val="24"/>
          <w:szCs w:val="24"/>
        </w:rPr>
        <w:t xml:space="preserve"> is extending an invitation for proposals from qualified firms to provide </w:t>
      </w:r>
      <w:r w:rsidR="0003703E" w:rsidRPr="000C1A52">
        <w:rPr>
          <w:rFonts w:asciiTheme="majorHAnsi" w:eastAsia="Calibri" w:hAnsiTheme="majorHAnsi" w:cstheme="majorHAnsi"/>
          <w:sz w:val="24"/>
          <w:szCs w:val="24"/>
        </w:rPr>
        <w:t>information technology and data system</w:t>
      </w:r>
      <w:r w:rsidR="003B387B" w:rsidRPr="000C1A52">
        <w:rPr>
          <w:rFonts w:asciiTheme="majorHAnsi" w:eastAsia="Calibri" w:hAnsiTheme="majorHAnsi" w:cstheme="majorHAnsi"/>
          <w:sz w:val="24"/>
          <w:szCs w:val="24"/>
        </w:rPr>
        <w:t>s</w:t>
      </w:r>
      <w:r w:rsidR="0003703E" w:rsidRPr="000C1A52">
        <w:rPr>
          <w:rFonts w:asciiTheme="majorHAnsi" w:eastAsia="Calibri" w:hAnsiTheme="majorHAnsi" w:cstheme="majorHAnsi"/>
          <w:sz w:val="24"/>
          <w:szCs w:val="24"/>
        </w:rPr>
        <w:t xml:space="preserve"> services</w:t>
      </w:r>
      <w:r w:rsidR="0043698A" w:rsidRPr="000C1A52">
        <w:rPr>
          <w:rFonts w:asciiTheme="majorHAnsi" w:eastAsia="Calibri" w:hAnsiTheme="majorHAnsi" w:cstheme="majorHAnsi"/>
          <w:sz w:val="24"/>
          <w:szCs w:val="24"/>
        </w:rPr>
        <w:t xml:space="preserve"> leadership and consulting</w:t>
      </w:r>
      <w:r w:rsidR="00513011" w:rsidRPr="000C1A52">
        <w:rPr>
          <w:rFonts w:asciiTheme="majorHAnsi" w:eastAsia="Calibri" w:hAnsiTheme="majorHAnsi" w:cstheme="majorHAnsi"/>
          <w:sz w:val="24"/>
          <w:szCs w:val="24"/>
        </w:rPr>
        <w:t>.</w:t>
      </w:r>
      <w:r w:rsidR="0003703E" w:rsidRPr="000C1A52">
        <w:rPr>
          <w:rFonts w:asciiTheme="majorHAnsi" w:eastAsia="Calibri" w:hAnsiTheme="majorHAnsi" w:cstheme="majorHAnsi"/>
          <w:sz w:val="24"/>
          <w:szCs w:val="24"/>
        </w:rPr>
        <w:t xml:space="preserve"> </w:t>
      </w:r>
      <w:r w:rsidR="00152309" w:rsidRPr="000C1A52">
        <w:rPr>
          <w:rFonts w:asciiTheme="majorHAnsi" w:eastAsia="Calibri" w:hAnsiTheme="majorHAnsi" w:cstheme="majorHAnsi"/>
          <w:sz w:val="24"/>
          <w:szCs w:val="24"/>
        </w:rPr>
        <w:t>Specifically,</w:t>
      </w:r>
      <w:r w:rsidR="0003703E" w:rsidRPr="000C1A52">
        <w:rPr>
          <w:rFonts w:asciiTheme="majorHAnsi" w:eastAsia="Calibri" w:hAnsiTheme="majorHAnsi" w:cstheme="majorHAnsi"/>
          <w:sz w:val="24"/>
          <w:szCs w:val="24"/>
        </w:rPr>
        <w:t xml:space="preserve"> to serve as a contract Chief Information Officer</w:t>
      </w:r>
      <w:r w:rsidR="0043698A" w:rsidRPr="000C1A52">
        <w:rPr>
          <w:rFonts w:asciiTheme="majorHAnsi" w:eastAsia="Calibri" w:hAnsiTheme="majorHAnsi" w:cstheme="majorHAnsi"/>
          <w:sz w:val="24"/>
          <w:szCs w:val="24"/>
        </w:rPr>
        <w:t xml:space="preserve"> (CIO)</w:t>
      </w:r>
      <w:r w:rsidR="0003703E" w:rsidRPr="000C1A52">
        <w:rPr>
          <w:rFonts w:asciiTheme="majorHAnsi" w:eastAsia="Calibri" w:hAnsiTheme="majorHAnsi" w:cstheme="majorHAnsi"/>
          <w:sz w:val="24"/>
          <w:szCs w:val="24"/>
        </w:rPr>
        <w:t xml:space="preserve"> to analyze, develop, and implement strategies to improve the overall performance of the information technology and data system functions at NSCC</w:t>
      </w:r>
      <w:r w:rsidR="00513011" w:rsidRPr="000C1A52">
        <w:rPr>
          <w:rFonts w:asciiTheme="majorHAnsi" w:eastAsia="Calibri" w:hAnsiTheme="majorHAnsi" w:cstheme="majorHAnsi"/>
          <w:sz w:val="24"/>
          <w:szCs w:val="24"/>
        </w:rPr>
        <w:t xml:space="preserve">. The Chief Information Officer’s main goals are to </w:t>
      </w:r>
      <w:r w:rsidR="0003703E" w:rsidRPr="000C1A52">
        <w:rPr>
          <w:rFonts w:asciiTheme="majorHAnsi" w:eastAsia="Calibri" w:hAnsiTheme="majorHAnsi" w:cstheme="majorHAnsi"/>
          <w:sz w:val="24"/>
          <w:szCs w:val="24"/>
        </w:rPr>
        <w:t>increas</w:t>
      </w:r>
      <w:r w:rsidR="00513011" w:rsidRPr="000C1A52">
        <w:rPr>
          <w:rFonts w:asciiTheme="majorHAnsi" w:eastAsia="Calibri" w:hAnsiTheme="majorHAnsi" w:cstheme="majorHAnsi"/>
          <w:sz w:val="24"/>
          <w:szCs w:val="24"/>
        </w:rPr>
        <w:t>e</w:t>
      </w:r>
      <w:r w:rsidR="0003703E" w:rsidRPr="000C1A52">
        <w:rPr>
          <w:rFonts w:asciiTheme="majorHAnsi" w:eastAsia="Calibri" w:hAnsiTheme="majorHAnsi" w:cstheme="majorHAnsi"/>
          <w:sz w:val="24"/>
          <w:szCs w:val="24"/>
        </w:rPr>
        <w:t xml:space="preserve"> efficiencies, improv</w:t>
      </w:r>
      <w:r w:rsidR="00513011" w:rsidRPr="000C1A52">
        <w:rPr>
          <w:rFonts w:asciiTheme="majorHAnsi" w:eastAsia="Calibri" w:hAnsiTheme="majorHAnsi" w:cstheme="majorHAnsi"/>
          <w:sz w:val="24"/>
          <w:szCs w:val="24"/>
        </w:rPr>
        <w:t>e</w:t>
      </w:r>
      <w:r w:rsidR="0003703E" w:rsidRPr="000C1A52">
        <w:rPr>
          <w:rFonts w:asciiTheme="majorHAnsi" w:eastAsia="Calibri" w:hAnsiTheme="majorHAnsi" w:cstheme="majorHAnsi"/>
          <w:sz w:val="24"/>
          <w:szCs w:val="24"/>
        </w:rPr>
        <w:t xml:space="preserve"> the end user experience, </w:t>
      </w:r>
      <w:r w:rsidR="009E7FD7" w:rsidRPr="000C1A52">
        <w:rPr>
          <w:rFonts w:asciiTheme="majorHAnsi" w:eastAsia="Calibri" w:hAnsiTheme="majorHAnsi" w:cstheme="majorHAnsi"/>
          <w:sz w:val="24"/>
          <w:szCs w:val="24"/>
        </w:rPr>
        <w:t xml:space="preserve">organizational structure, </w:t>
      </w:r>
      <w:r w:rsidR="0003703E" w:rsidRPr="000C1A52">
        <w:rPr>
          <w:rFonts w:asciiTheme="majorHAnsi" w:eastAsia="Calibri" w:hAnsiTheme="majorHAnsi" w:cstheme="majorHAnsi"/>
          <w:sz w:val="24"/>
          <w:szCs w:val="24"/>
        </w:rPr>
        <w:t xml:space="preserve">processes, procedures, and </w:t>
      </w:r>
      <w:r w:rsidR="009E7FD7" w:rsidRPr="000C1A52">
        <w:rPr>
          <w:rFonts w:asciiTheme="majorHAnsi" w:eastAsia="Calibri" w:hAnsiTheme="majorHAnsi" w:cstheme="majorHAnsi"/>
          <w:sz w:val="24"/>
          <w:szCs w:val="24"/>
        </w:rPr>
        <w:t>identify</w:t>
      </w:r>
      <w:r w:rsidR="0003703E" w:rsidRPr="000C1A52">
        <w:rPr>
          <w:rFonts w:asciiTheme="majorHAnsi" w:eastAsia="Calibri" w:hAnsiTheme="majorHAnsi" w:cstheme="majorHAnsi"/>
          <w:sz w:val="24"/>
          <w:szCs w:val="24"/>
        </w:rPr>
        <w:t xml:space="preserve"> success metrics. </w:t>
      </w:r>
    </w:p>
    <w:p w:rsidR="006F4C1E" w:rsidRPr="000C1A52" w:rsidRDefault="008765F2" w:rsidP="000C1A52">
      <w:pPr>
        <w:widowControl w:val="0"/>
        <w:pBdr>
          <w:top w:val="nil"/>
          <w:left w:val="nil"/>
          <w:bottom w:val="nil"/>
          <w:right w:val="nil"/>
          <w:between w:val="nil"/>
        </w:pBdr>
        <w:shd w:val="clear" w:color="auto" w:fill="FFFFFF" w:themeFill="background1"/>
        <w:spacing w:before="259" w:line="240" w:lineRule="auto"/>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t xml:space="preserve">Overview  </w:t>
      </w:r>
    </w:p>
    <w:p w:rsidR="006F4C1E" w:rsidRDefault="008765F2" w:rsidP="00D91C95">
      <w:pPr>
        <w:widowControl w:val="0"/>
        <w:pBdr>
          <w:top w:val="nil"/>
          <w:left w:val="nil"/>
          <w:bottom w:val="nil"/>
          <w:right w:val="nil"/>
          <w:between w:val="nil"/>
        </w:pBdr>
        <w:spacing w:before="100" w:line="280" w:lineRule="auto"/>
        <w:rPr>
          <w:rFonts w:asciiTheme="majorHAnsi" w:eastAsia="Calibri" w:hAnsiTheme="majorHAnsi" w:cstheme="majorHAnsi"/>
          <w:sz w:val="24"/>
          <w:szCs w:val="24"/>
        </w:rPr>
      </w:pPr>
      <w:r w:rsidRPr="000C1A52">
        <w:rPr>
          <w:rFonts w:asciiTheme="majorHAnsi" w:eastAsia="Calibri" w:hAnsiTheme="majorHAnsi" w:cstheme="majorHAnsi"/>
          <w:color w:val="000000"/>
          <w:sz w:val="24"/>
          <w:szCs w:val="24"/>
        </w:rPr>
        <w:t xml:space="preserve">The overarching goal of </w:t>
      </w:r>
      <w:r w:rsidR="00004ABB" w:rsidRPr="000C1A52">
        <w:rPr>
          <w:rFonts w:asciiTheme="majorHAnsi" w:eastAsia="Calibri" w:hAnsiTheme="majorHAnsi" w:cstheme="majorHAnsi"/>
          <w:color w:val="000000"/>
          <w:sz w:val="24"/>
          <w:szCs w:val="24"/>
        </w:rPr>
        <w:t xml:space="preserve">securing </w:t>
      </w:r>
      <w:r w:rsidR="0003703E" w:rsidRPr="000C1A52">
        <w:rPr>
          <w:rFonts w:asciiTheme="majorHAnsi" w:eastAsia="Calibri" w:hAnsiTheme="majorHAnsi" w:cstheme="majorHAnsi"/>
          <w:color w:val="000000"/>
          <w:sz w:val="24"/>
          <w:szCs w:val="24"/>
        </w:rPr>
        <w:t>i</w:t>
      </w:r>
      <w:r w:rsidR="00CE6EA2" w:rsidRPr="000C1A52">
        <w:rPr>
          <w:rFonts w:asciiTheme="majorHAnsi" w:eastAsia="Calibri" w:hAnsiTheme="majorHAnsi" w:cstheme="majorHAnsi"/>
          <w:color w:val="000000"/>
          <w:sz w:val="24"/>
          <w:szCs w:val="24"/>
        </w:rPr>
        <w:t xml:space="preserve">nformation </w:t>
      </w:r>
      <w:r w:rsidR="0003703E" w:rsidRPr="000C1A52">
        <w:rPr>
          <w:rFonts w:asciiTheme="majorHAnsi" w:eastAsia="Calibri" w:hAnsiTheme="majorHAnsi" w:cstheme="majorHAnsi"/>
          <w:color w:val="000000"/>
          <w:sz w:val="24"/>
          <w:szCs w:val="24"/>
        </w:rPr>
        <w:t>t</w:t>
      </w:r>
      <w:r w:rsidR="00CE6EA2" w:rsidRPr="000C1A52">
        <w:rPr>
          <w:rFonts w:asciiTheme="majorHAnsi" w:eastAsia="Calibri" w:hAnsiTheme="majorHAnsi" w:cstheme="majorHAnsi"/>
          <w:color w:val="000000"/>
          <w:sz w:val="24"/>
          <w:szCs w:val="24"/>
        </w:rPr>
        <w:t>echnology</w:t>
      </w:r>
      <w:r w:rsidRPr="000C1A52">
        <w:rPr>
          <w:rFonts w:asciiTheme="majorHAnsi" w:eastAsia="Calibri" w:hAnsiTheme="majorHAnsi" w:cstheme="majorHAnsi"/>
          <w:color w:val="000000"/>
          <w:sz w:val="24"/>
          <w:szCs w:val="24"/>
        </w:rPr>
        <w:t xml:space="preserve"> consulting services is to provide sup</w:t>
      </w:r>
      <w:r w:rsidRPr="000C1A52">
        <w:rPr>
          <w:rFonts w:asciiTheme="majorHAnsi" w:eastAsia="Calibri" w:hAnsiTheme="majorHAnsi" w:cstheme="majorHAnsi"/>
          <w:sz w:val="24"/>
          <w:szCs w:val="24"/>
        </w:rPr>
        <w:t xml:space="preserve">port to the </w:t>
      </w:r>
      <w:r w:rsidR="0003703E" w:rsidRPr="000C1A52">
        <w:rPr>
          <w:rFonts w:asciiTheme="majorHAnsi" w:eastAsia="Calibri" w:hAnsiTheme="majorHAnsi" w:cstheme="majorHAnsi"/>
          <w:sz w:val="24"/>
          <w:szCs w:val="24"/>
        </w:rPr>
        <w:t>i</w:t>
      </w:r>
      <w:r w:rsidR="00CE6EA2" w:rsidRPr="000C1A52">
        <w:rPr>
          <w:rFonts w:asciiTheme="majorHAnsi" w:eastAsia="Calibri" w:hAnsiTheme="majorHAnsi" w:cstheme="majorHAnsi"/>
          <w:sz w:val="24"/>
          <w:szCs w:val="24"/>
        </w:rPr>
        <w:t xml:space="preserve">nformation </w:t>
      </w:r>
      <w:r w:rsidR="0003703E" w:rsidRPr="000C1A52">
        <w:rPr>
          <w:rFonts w:asciiTheme="majorHAnsi" w:eastAsia="Calibri" w:hAnsiTheme="majorHAnsi" w:cstheme="majorHAnsi"/>
          <w:sz w:val="24"/>
          <w:szCs w:val="24"/>
        </w:rPr>
        <w:t>t</w:t>
      </w:r>
      <w:r w:rsidR="00CE6EA2" w:rsidRPr="000C1A52">
        <w:rPr>
          <w:rFonts w:asciiTheme="majorHAnsi" w:eastAsia="Calibri" w:hAnsiTheme="majorHAnsi" w:cstheme="majorHAnsi"/>
          <w:sz w:val="24"/>
          <w:szCs w:val="24"/>
        </w:rPr>
        <w:t xml:space="preserve">echnology </w:t>
      </w:r>
      <w:r w:rsidR="0003703E" w:rsidRPr="000C1A52">
        <w:rPr>
          <w:rFonts w:asciiTheme="majorHAnsi" w:eastAsia="Calibri" w:hAnsiTheme="majorHAnsi" w:cstheme="majorHAnsi"/>
          <w:sz w:val="24"/>
          <w:szCs w:val="24"/>
        </w:rPr>
        <w:t xml:space="preserve">and data systems </w:t>
      </w:r>
      <w:r w:rsidR="00CE6EA2" w:rsidRPr="000C1A52">
        <w:rPr>
          <w:rFonts w:asciiTheme="majorHAnsi" w:eastAsia="Calibri" w:hAnsiTheme="majorHAnsi" w:cstheme="majorHAnsi"/>
          <w:sz w:val="24"/>
          <w:szCs w:val="24"/>
        </w:rPr>
        <w:t xml:space="preserve">department as the college seeks to improve the department and its responsiveness to the greater campus community. </w:t>
      </w:r>
      <w:r w:rsidRPr="000C1A52">
        <w:rPr>
          <w:rFonts w:asciiTheme="majorHAnsi" w:eastAsia="Calibri" w:hAnsiTheme="majorHAnsi" w:cstheme="majorHAnsi"/>
          <w:sz w:val="24"/>
          <w:szCs w:val="24"/>
        </w:rPr>
        <w:t xml:space="preserve"> </w:t>
      </w:r>
      <w:r w:rsidR="00317682" w:rsidRPr="000C1A52">
        <w:rPr>
          <w:rFonts w:asciiTheme="majorHAnsi" w:eastAsia="Calibri" w:hAnsiTheme="majorHAnsi" w:cstheme="majorHAnsi"/>
          <w:sz w:val="24"/>
          <w:szCs w:val="24"/>
        </w:rPr>
        <w:t>NSCC contracted with an IT consultant to assess the department and that consultant provided a list of strengths, opportunities, and recommendations on how to move the department into the future</w:t>
      </w:r>
      <w:r w:rsidR="009E7FD7" w:rsidRPr="000C1A52">
        <w:rPr>
          <w:rFonts w:asciiTheme="majorHAnsi" w:eastAsia="Calibri" w:hAnsiTheme="majorHAnsi" w:cstheme="majorHAnsi"/>
          <w:sz w:val="24"/>
          <w:szCs w:val="24"/>
        </w:rPr>
        <w:t xml:space="preserve"> (our roadmap to the future)</w:t>
      </w:r>
      <w:r w:rsidR="00317682" w:rsidRPr="000C1A52">
        <w:rPr>
          <w:rFonts w:asciiTheme="majorHAnsi" w:eastAsia="Calibri" w:hAnsiTheme="majorHAnsi" w:cstheme="majorHAnsi"/>
          <w:sz w:val="24"/>
          <w:szCs w:val="24"/>
        </w:rPr>
        <w:t xml:space="preserve">. </w:t>
      </w:r>
      <w:r w:rsidR="00CE6EA2" w:rsidRPr="000C1A52">
        <w:rPr>
          <w:rFonts w:asciiTheme="majorHAnsi" w:eastAsia="Calibri" w:hAnsiTheme="majorHAnsi" w:cstheme="majorHAnsi"/>
          <w:sz w:val="24"/>
          <w:szCs w:val="24"/>
        </w:rPr>
        <w:t>Overall, the information</w:t>
      </w:r>
      <w:r w:rsidR="00E40DB6" w:rsidRPr="000C1A52">
        <w:rPr>
          <w:rFonts w:asciiTheme="majorHAnsi" w:eastAsia="Calibri" w:hAnsiTheme="majorHAnsi" w:cstheme="majorHAnsi"/>
          <w:sz w:val="24"/>
          <w:szCs w:val="24"/>
        </w:rPr>
        <w:t xml:space="preserve"> technology</w:t>
      </w:r>
      <w:r w:rsidR="00CE6EA2" w:rsidRPr="000C1A52">
        <w:rPr>
          <w:rFonts w:asciiTheme="majorHAnsi" w:eastAsia="Calibri" w:hAnsiTheme="majorHAnsi" w:cstheme="majorHAnsi"/>
          <w:sz w:val="24"/>
          <w:szCs w:val="24"/>
        </w:rPr>
        <w:t xml:space="preserve"> and data systems team</w:t>
      </w:r>
      <w:r w:rsidR="007A58BD" w:rsidRPr="000C1A52">
        <w:rPr>
          <w:rFonts w:asciiTheme="majorHAnsi" w:eastAsia="Calibri" w:hAnsiTheme="majorHAnsi" w:cstheme="majorHAnsi"/>
          <w:sz w:val="24"/>
          <w:szCs w:val="24"/>
        </w:rPr>
        <w:t>s</w:t>
      </w:r>
      <w:r w:rsidR="00CE6EA2" w:rsidRPr="000C1A52">
        <w:rPr>
          <w:rFonts w:asciiTheme="majorHAnsi" w:eastAsia="Calibri" w:hAnsiTheme="majorHAnsi" w:cstheme="majorHAnsi"/>
          <w:sz w:val="24"/>
          <w:szCs w:val="24"/>
        </w:rPr>
        <w:t xml:space="preserve"> are talented,</w:t>
      </w:r>
      <w:r w:rsidR="007A58BD" w:rsidRPr="000C1A52">
        <w:rPr>
          <w:rFonts w:asciiTheme="majorHAnsi" w:eastAsia="Calibri" w:hAnsiTheme="majorHAnsi" w:cstheme="majorHAnsi"/>
          <w:sz w:val="24"/>
          <w:szCs w:val="24"/>
        </w:rPr>
        <w:t xml:space="preserve"> hardworking, and dedicated</w:t>
      </w:r>
      <w:r w:rsidR="003B387B" w:rsidRPr="000C1A52">
        <w:rPr>
          <w:rFonts w:asciiTheme="majorHAnsi" w:eastAsia="Calibri" w:hAnsiTheme="majorHAnsi" w:cstheme="majorHAnsi"/>
          <w:sz w:val="24"/>
          <w:szCs w:val="24"/>
        </w:rPr>
        <w:t>;</w:t>
      </w:r>
      <w:r w:rsidR="0003703E" w:rsidRPr="000C1A52">
        <w:rPr>
          <w:rFonts w:asciiTheme="majorHAnsi" w:eastAsia="Calibri" w:hAnsiTheme="majorHAnsi" w:cstheme="majorHAnsi"/>
          <w:sz w:val="24"/>
          <w:szCs w:val="24"/>
        </w:rPr>
        <w:t xml:space="preserve"> </w:t>
      </w:r>
      <w:r w:rsidR="003B387B" w:rsidRPr="000C1A52">
        <w:rPr>
          <w:rFonts w:asciiTheme="majorHAnsi" w:eastAsia="Calibri" w:hAnsiTheme="majorHAnsi" w:cstheme="majorHAnsi"/>
          <w:sz w:val="24"/>
          <w:szCs w:val="24"/>
        </w:rPr>
        <w:t xml:space="preserve">however, </w:t>
      </w:r>
      <w:r w:rsidR="0003703E" w:rsidRPr="000C1A52">
        <w:rPr>
          <w:rFonts w:asciiTheme="majorHAnsi" w:eastAsia="Calibri" w:hAnsiTheme="majorHAnsi" w:cstheme="majorHAnsi"/>
          <w:sz w:val="24"/>
          <w:szCs w:val="24"/>
        </w:rPr>
        <w:t xml:space="preserve">the department is in need of a </w:t>
      </w:r>
      <w:r w:rsidR="007A58BD" w:rsidRPr="000C1A52">
        <w:rPr>
          <w:rFonts w:asciiTheme="majorHAnsi" w:eastAsia="Calibri" w:hAnsiTheme="majorHAnsi" w:cstheme="majorHAnsi"/>
          <w:sz w:val="24"/>
          <w:szCs w:val="24"/>
        </w:rPr>
        <w:t>reimagining</w:t>
      </w:r>
      <w:r w:rsidR="0003703E" w:rsidRPr="000C1A52">
        <w:rPr>
          <w:rFonts w:asciiTheme="majorHAnsi" w:eastAsia="Calibri" w:hAnsiTheme="majorHAnsi" w:cstheme="majorHAnsi"/>
          <w:sz w:val="24"/>
          <w:szCs w:val="24"/>
        </w:rPr>
        <w:t xml:space="preserve"> to address the strategic needs of NSCC going forward.</w:t>
      </w:r>
      <w:r w:rsidRPr="000C1A52">
        <w:rPr>
          <w:rFonts w:asciiTheme="majorHAnsi" w:eastAsia="Calibri" w:hAnsiTheme="majorHAnsi" w:cstheme="majorHAnsi"/>
          <w:sz w:val="24"/>
          <w:szCs w:val="24"/>
        </w:rPr>
        <w:t xml:space="preserve">  </w:t>
      </w:r>
      <w:r w:rsidRPr="000C1A52">
        <w:rPr>
          <w:rFonts w:asciiTheme="majorHAnsi" w:eastAsia="Calibri" w:hAnsiTheme="majorHAnsi" w:cstheme="majorHAnsi"/>
          <w:color w:val="000000"/>
          <w:sz w:val="24"/>
          <w:szCs w:val="24"/>
        </w:rPr>
        <w:t xml:space="preserve">Working in close collaboration with </w:t>
      </w:r>
      <w:r w:rsidR="00CE6EA2" w:rsidRPr="000C1A52">
        <w:rPr>
          <w:rFonts w:asciiTheme="majorHAnsi" w:eastAsia="Calibri" w:hAnsiTheme="majorHAnsi" w:cstheme="majorHAnsi"/>
          <w:color w:val="000000"/>
          <w:sz w:val="24"/>
          <w:szCs w:val="24"/>
        </w:rPr>
        <w:t>NSCC’s Chief of Staff/EVP, the current directors</w:t>
      </w:r>
      <w:r w:rsidR="007A58BD" w:rsidRPr="000C1A52">
        <w:rPr>
          <w:rFonts w:asciiTheme="majorHAnsi" w:eastAsia="Calibri" w:hAnsiTheme="majorHAnsi" w:cstheme="majorHAnsi"/>
          <w:color w:val="000000"/>
          <w:sz w:val="24"/>
          <w:szCs w:val="24"/>
        </w:rPr>
        <w:t>,</w:t>
      </w:r>
      <w:r w:rsidR="0043698A" w:rsidRPr="000C1A52">
        <w:rPr>
          <w:rFonts w:asciiTheme="majorHAnsi" w:eastAsia="Calibri" w:hAnsiTheme="majorHAnsi" w:cstheme="majorHAnsi"/>
          <w:color w:val="000000"/>
          <w:sz w:val="24"/>
          <w:szCs w:val="24"/>
        </w:rPr>
        <w:t xml:space="preserve"> and staff</w:t>
      </w:r>
      <w:r w:rsidR="00CE6EA2" w:rsidRPr="000C1A52">
        <w:rPr>
          <w:rFonts w:asciiTheme="majorHAnsi" w:eastAsia="Calibri" w:hAnsiTheme="majorHAnsi" w:cstheme="majorHAnsi"/>
          <w:color w:val="000000"/>
          <w:sz w:val="24"/>
          <w:szCs w:val="24"/>
        </w:rPr>
        <w:t xml:space="preserve"> of data systems and </w:t>
      </w:r>
      <w:r w:rsidR="00513011" w:rsidRPr="00BE3A18">
        <w:rPr>
          <w:rFonts w:asciiTheme="majorHAnsi" w:hAnsiTheme="majorHAnsi" w:cstheme="majorHAnsi"/>
          <w:color w:val="222222"/>
          <w:sz w:val="24"/>
          <w:szCs w:val="24"/>
          <w:shd w:val="clear" w:color="auto" w:fill="FFFFFF"/>
        </w:rPr>
        <w:t>n</w:t>
      </w:r>
      <w:r w:rsidR="00CE6EA2" w:rsidRPr="00BE3A18">
        <w:rPr>
          <w:rFonts w:asciiTheme="majorHAnsi" w:hAnsiTheme="majorHAnsi" w:cstheme="majorHAnsi"/>
          <w:color w:val="222222"/>
          <w:sz w:val="24"/>
          <w:szCs w:val="24"/>
          <w:shd w:val="clear" w:color="auto" w:fill="FFFFFF"/>
        </w:rPr>
        <w:t>etwork</w:t>
      </w:r>
      <w:r w:rsidR="003B387B" w:rsidRPr="00BE3A18">
        <w:rPr>
          <w:rFonts w:asciiTheme="majorHAnsi" w:hAnsiTheme="majorHAnsi" w:cstheme="majorHAnsi"/>
          <w:color w:val="222222"/>
          <w:sz w:val="24"/>
          <w:szCs w:val="24"/>
          <w:shd w:val="clear" w:color="auto" w:fill="FFFFFF"/>
        </w:rPr>
        <w:t xml:space="preserve"> s</w:t>
      </w:r>
      <w:r w:rsidR="00CE6EA2" w:rsidRPr="00BE3A18">
        <w:rPr>
          <w:rFonts w:asciiTheme="majorHAnsi" w:hAnsiTheme="majorHAnsi" w:cstheme="majorHAnsi"/>
          <w:color w:val="222222"/>
          <w:sz w:val="24"/>
          <w:szCs w:val="24"/>
          <w:shd w:val="clear" w:color="auto" w:fill="FFFFFF"/>
        </w:rPr>
        <w:t xml:space="preserve">ystems, </w:t>
      </w:r>
      <w:r w:rsidR="003B387B" w:rsidRPr="00BE3A18">
        <w:rPr>
          <w:rFonts w:asciiTheme="majorHAnsi" w:hAnsiTheme="majorHAnsi" w:cstheme="majorHAnsi"/>
          <w:color w:val="222222"/>
          <w:sz w:val="24"/>
          <w:szCs w:val="24"/>
          <w:shd w:val="clear" w:color="auto" w:fill="FFFFFF"/>
        </w:rPr>
        <w:t>e</w:t>
      </w:r>
      <w:r w:rsidR="00CE6EA2" w:rsidRPr="00BE3A18">
        <w:rPr>
          <w:rFonts w:asciiTheme="majorHAnsi" w:hAnsiTheme="majorHAnsi" w:cstheme="majorHAnsi"/>
          <w:color w:val="222222"/>
          <w:sz w:val="24"/>
          <w:szCs w:val="24"/>
          <w:shd w:val="clear" w:color="auto" w:fill="FFFFFF"/>
        </w:rPr>
        <w:t xml:space="preserve">ngineering, &amp; </w:t>
      </w:r>
      <w:r w:rsidR="003B387B" w:rsidRPr="00BE3A18">
        <w:rPr>
          <w:rFonts w:asciiTheme="majorHAnsi" w:hAnsiTheme="majorHAnsi" w:cstheme="majorHAnsi"/>
          <w:color w:val="222222"/>
          <w:sz w:val="24"/>
          <w:szCs w:val="24"/>
          <w:shd w:val="clear" w:color="auto" w:fill="FFFFFF"/>
        </w:rPr>
        <w:t>s</w:t>
      </w:r>
      <w:r w:rsidR="00CE6EA2" w:rsidRPr="00BE3A18">
        <w:rPr>
          <w:rFonts w:asciiTheme="majorHAnsi" w:hAnsiTheme="majorHAnsi" w:cstheme="majorHAnsi"/>
          <w:color w:val="222222"/>
          <w:sz w:val="24"/>
          <w:szCs w:val="24"/>
          <w:shd w:val="clear" w:color="auto" w:fill="FFFFFF"/>
        </w:rPr>
        <w:t>upport</w:t>
      </w:r>
      <w:r w:rsidR="0043698A" w:rsidRPr="00BE3A18">
        <w:rPr>
          <w:rFonts w:asciiTheme="majorHAnsi" w:hAnsiTheme="majorHAnsi" w:cstheme="majorHAnsi"/>
          <w:color w:val="222222"/>
          <w:sz w:val="24"/>
          <w:szCs w:val="24"/>
          <w:shd w:val="clear" w:color="auto" w:fill="FFFFFF"/>
        </w:rPr>
        <w:t>, t</w:t>
      </w:r>
      <w:r w:rsidR="00CE6EA2" w:rsidRPr="00BE3A18">
        <w:rPr>
          <w:rFonts w:asciiTheme="majorHAnsi" w:hAnsiTheme="majorHAnsi" w:cstheme="majorHAnsi"/>
          <w:color w:val="222222"/>
          <w:sz w:val="24"/>
          <w:szCs w:val="24"/>
          <w:shd w:val="clear" w:color="auto" w:fill="FFFFFF"/>
        </w:rPr>
        <w:t xml:space="preserve">he selected </w:t>
      </w:r>
      <w:r w:rsidRPr="00BE3A18">
        <w:rPr>
          <w:rFonts w:asciiTheme="majorHAnsi" w:eastAsia="Calibri" w:hAnsiTheme="majorHAnsi" w:cstheme="majorHAnsi"/>
          <w:sz w:val="24"/>
          <w:szCs w:val="24"/>
        </w:rPr>
        <w:t>consultant</w:t>
      </w:r>
      <w:r w:rsidRPr="000C1A52">
        <w:rPr>
          <w:rFonts w:asciiTheme="majorHAnsi" w:eastAsia="Calibri" w:hAnsiTheme="majorHAnsi" w:cstheme="majorHAnsi"/>
          <w:sz w:val="24"/>
          <w:szCs w:val="24"/>
        </w:rPr>
        <w:t xml:space="preserve"> will provide expertise</w:t>
      </w:r>
      <w:r w:rsidR="0043698A" w:rsidRPr="000C1A52">
        <w:rPr>
          <w:rFonts w:asciiTheme="majorHAnsi" w:eastAsia="Calibri" w:hAnsiTheme="majorHAnsi" w:cstheme="majorHAnsi"/>
          <w:sz w:val="24"/>
          <w:szCs w:val="24"/>
        </w:rPr>
        <w:t xml:space="preserve"> </w:t>
      </w:r>
      <w:r w:rsidR="00317682" w:rsidRPr="000C1A52">
        <w:rPr>
          <w:rFonts w:asciiTheme="majorHAnsi" w:eastAsia="Calibri" w:hAnsiTheme="majorHAnsi" w:cstheme="majorHAnsi"/>
          <w:sz w:val="24"/>
          <w:szCs w:val="24"/>
        </w:rPr>
        <w:t>and guidance</w:t>
      </w:r>
      <w:r w:rsidRPr="000C1A52">
        <w:rPr>
          <w:rFonts w:asciiTheme="majorHAnsi" w:eastAsia="Calibri" w:hAnsiTheme="majorHAnsi" w:cstheme="majorHAnsi"/>
          <w:sz w:val="24"/>
          <w:szCs w:val="24"/>
        </w:rPr>
        <w:t xml:space="preserve"> </w:t>
      </w:r>
      <w:r w:rsidR="00E40DB6" w:rsidRPr="000C1A52">
        <w:rPr>
          <w:rFonts w:asciiTheme="majorHAnsi" w:eastAsia="Calibri" w:hAnsiTheme="majorHAnsi" w:cstheme="majorHAnsi"/>
          <w:sz w:val="24"/>
          <w:szCs w:val="24"/>
        </w:rPr>
        <w:t>on how to move the department forward.</w:t>
      </w:r>
      <w:r w:rsidRPr="000C1A52">
        <w:rPr>
          <w:rFonts w:asciiTheme="majorHAnsi" w:eastAsia="Calibri" w:hAnsiTheme="majorHAnsi" w:cstheme="majorHAnsi"/>
          <w:sz w:val="24"/>
          <w:szCs w:val="24"/>
        </w:rPr>
        <w:t xml:space="preserve"> </w:t>
      </w:r>
      <w:r w:rsidRPr="000C1A52">
        <w:rPr>
          <w:rFonts w:asciiTheme="majorHAnsi" w:eastAsia="Calibri" w:hAnsiTheme="majorHAnsi" w:cstheme="majorHAnsi"/>
          <w:color w:val="000000"/>
          <w:sz w:val="24"/>
          <w:szCs w:val="24"/>
        </w:rPr>
        <w:t>Furthermore, the consulta</w:t>
      </w:r>
      <w:r w:rsidRPr="000C1A52">
        <w:rPr>
          <w:rFonts w:asciiTheme="majorHAnsi" w:eastAsia="Calibri" w:hAnsiTheme="majorHAnsi" w:cstheme="majorHAnsi"/>
          <w:sz w:val="24"/>
          <w:szCs w:val="24"/>
        </w:rPr>
        <w:t xml:space="preserve">nt will provide </w:t>
      </w:r>
      <w:r w:rsidR="009C2C8B" w:rsidRPr="000C1A52">
        <w:rPr>
          <w:rFonts w:asciiTheme="majorHAnsi" w:eastAsia="Calibri" w:hAnsiTheme="majorHAnsi" w:cstheme="majorHAnsi"/>
          <w:sz w:val="24"/>
          <w:szCs w:val="24"/>
        </w:rPr>
        <w:t xml:space="preserve">support </w:t>
      </w:r>
      <w:r w:rsidRPr="000C1A52">
        <w:rPr>
          <w:rFonts w:asciiTheme="majorHAnsi" w:eastAsia="Calibri" w:hAnsiTheme="majorHAnsi" w:cstheme="majorHAnsi"/>
          <w:sz w:val="24"/>
          <w:szCs w:val="24"/>
        </w:rPr>
        <w:t>for implementation of the modified methods</w:t>
      </w:r>
      <w:r w:rsidR="00D229CD" w:rsidRPr="000C1A52">
        <w:rPr>
          <w:rFonts w:asciiTheme="majorHAnsi" w:eastAsia="Calibri" w:hAnsiTheme="majorHAnsi" w:cstheme="majorHAnsi"/>
          <w:sz w:val="24"/>
          <w:szCs w:val="24"/>
        </w:rPr>
        <w:t xml:space="preserve"> and train personnel</w:t>
      </w:r>
      <w:r w:rsidR="00B914D9" w:rsidRPr="000C1A52">
        <w:rPr>
          <w:rFonts w:asciiTheme="majorHAnsi" w:eastAsia="Calibri" w:hAnsiTheme="majorHAnsi" w:cstheme="majorHAnsi"/>
          <w:sz w:val="24"/>
          <w:szCs w:val="24"/>
        </w:rPr>
        <w:t xml:space="preserve">, </w:t>
      </w:r>
      <w:r w:rsidRPr="000C1A52">
        <w:rPr>
          <w:rFonts w:asciiTheme="majorHAnsi" w:eastAsia="Calibri" w:hAnsiTheme="majorHAnsi" w:cstheme="majorHAnsi"/>
          <w:sz w:val="24"/>
          <w:szCs w:val="24"/>
        </w:rPr>
        <w:t xml:space="preserve">as well as assist in application of the </w:t>
      </w:r>
      <w:r w:rsidR="00347114" w:rsidRPr="000C1A52">
        <w:rPr>
          <w:rFonts w:asciiTheme="majorHAnsi" w:eastAsia="Calibri" w:hAnsiTheme="majorHAnsi" w:cstheme="majorHAnsi"/>
          <w:sz w:val="24"/>
          <w:szCs w:val="24"/>
        </w:rPr>
        <w:t>work</w:t>
      </w:r>
      <w:r w:rsidRPr="000C1A52">
        <w:rPr>
          <w:rFonts w:asciiTheme="majorHAnsi" w:eastAsia="Calibri" w:hAnsiTheme="majorHAnsi" w:cstheme="majorHAnsi"/>
          <w:sz w:val="24"/>
          <w:szCs w:val="24"/>
        </w:rPr>
        <w:t xml:space="preserve">.  </w:t>
      </w:r>
    </w:p>
    <w:p w:rsidR="00750668" w:rsidRDefault="00750668" w:rsidP="00D91C95">
      <w:pPr>
        <w:widowControl w:val="0"/>
        <w:pBdr>
          <w:top w:val="nil"/>
          <w:left w:val="nil"/>
          <w:bottom w:val="nil"/>
          <w:right w:val="nil"/>
          <w:between w:val="nil"/>
        </w:pBdr>
        <w:spacing w:before="100" w:line="280" w:lineRule="auto"/>
        <w:rPr>
          <w:rFonts w:asciiTheme="majorHAnsi" w:eastAsia="Calibri" w:hAnsiTheme="majorHAnsi" w:cstheme="majorHAnsi"/>
          <w:sz w:val="24"/>
          <w:szCs w:val="24"/>
        </w:rPr>
      </w:pPr>
    </w:p>
    <w:p w:rsidR="00750668" w:rsidRDefault="00750668">
      <w:pPr>
        <w:rPr>
          <w:rFonts w:asciiTheme="majorHAnsi" w:eastAsia="Calibri" w:hAnsiTheme="majorHAnsi" w:cstheme="majorHAnsi"/>
          <w:sz w:val="24"/>
          <w:szCs w:val="24"/>
        </w:rPr>
      </w:pPr>
      <w:r>
        <w:rPr>
          <w:rFonts w:asciiTheme="majorHAnsi" w:eastAsia="Calibri" w:hAnsiTheme="majorHAnsi" w:cstheme="majorHAnsi"/>
          <w:sz w:val="24"/>
          <w:szCs w:val="24"/>
        </w:rPr>
        <w:br w:type="page"/>
      </w:r>
    </w:p>
    <w:p w:rsidR="00750668" w:rsidRPr="000C1A52" w:rsidRDefault="00750668" w:rsidP="00D91C95">
      <w:pPr>
        <w:widowControl w:val="0"/>
        <w:pBdr>
          <w:top w:val="nil"/>
          <w:left w:val="nil"/>
          <w:bottom w:val="nil"/>
          <w:right w:val="nil"/>
          <w:between w:val="nil"/>
        </w:pBdr>
        <w:spacing w:before="100" w:line="280" w:lineRule="auto"/>
        <w:rPr>
          <w:rFonts w:asciiTheme="majorHAnsi" w:eastAsia="Calibri" w:hAnsiTheme="majorHAnsi" w:cstheme="majorHAnsi"/>
          <w:sz w:val="24"/>
          <w:szCs w:val="24"/>
        </w:rPr>
      </w:pPr>
    </w:p>
    <w:p w:rsidR="006F4C1E" w:rsidRPr="000C1A52" w:rsidRDefault="008765F2" w:rsidP="00D91C95">
      <w:pPr>
        <w:widowControl w:val="0"/>
        <w:pBdr>
          <w:top w:val="nil"/>
          <w:left w:val="nil"/>
          <w:bottom w:val="nil"/>
          <w:right w:val="nil"/>
          <w:between w:val="nil"/>
        </w:pBdr>
        <w:spacing w:before="100" w:line="280" w:lineRule="auto"/>
        <w:rPr>
          <w:rFonts w:asciiTheme="majorHAnsi" w:eastAsia="Calibri" w:hAnsiTheme="majorHAnsi" w:cstheme="majorHAnsi"/>
          <w:b/>
          <w:color w:val="000000"/>
          <w:sz w:val="31"/>
          <w:szCs w:val="31"/>
        </w:rPr>
      </w:pPr>
      <w:r w:rsidRPr="009E57F7">
        <w:rPr>
          <w:rFonts w:asciiTheme="majorHAnsi" w:eastAsia="Calibri" w:hAnsiTheme="majorHAnsi" w:cstheme="majorHAnsi"/>
          <w:b/>
          <w:color w:val="000000"/>
          <w:sz w:val="31"/>
          <w:szCs w:val="31"/>
        </w:rPr>
        <w:t>Scope of Work</w:t>
      </w:r>
      <w:r w:rsidRPr="000C1A52">
        <w:rPr>
          <w:rFonts w:asciiTheme="majorHAnsi" w:eastAsia="Calibri" w:hAnsiTheme="majorHAnsi" w:cstheme="majorHAnsi"/>
          <w:b/>
          <w:color w:val="000000"/>
          <w:sz w:val="31"/>
          <w:szCs w:val="31"/>
        </w:rPr>
        <w:t xml:space="preserve">  </w:t>
      </w:r>
    </w:p>
    <w:p w:rsidR="002C033E" w:rsidRPr="000C1A52" w:rsidRDefault="008765F2" w:rsidP="00D91C95">
      <w:pPr>
        <w:widowControl w:val="0"/>
        <w:pBdr>
          <w:top w:val="nil"/>
          <w:left w:val="nil"/>
          <w:bottom w:val="nil"/>
          <w:right w:val="nil"/>
          <w:between w:val="nil"/>
        </w:pBdr>
        <w:spacing w:before="64"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The consultant awarded this contract shall perform the tasks and sub-tasks listed below: </w:t>
      </w:r>
    </w:p>
    <w:p w:rsidR="002C033E" w:rsidRPr="000C1A52" w:rsidRDefault="002C033E" w:rsidP="00D91C95">
      <w:pPr>
        <w:widowControl w:val="0"/>
        <w:pBdr>
          <w:top w:val="nil"/>
          <w:left w:val="nil"/>
          <w:bottom w:val="nil"/>
          <w:right w:val="nil"/>
          <w:between w:val="nil"/>
        </w:pBdr>
        <w:spacing w:before="64" w:line="240" w:lineRule="auto"/>
        <w:rPr>
          <w:rFonts w:asciiTheme="majorHAnsi" w:eastAsia="Calibri" w:hAnsiTheme="majorHAnsi" w:cstheme="majorHAnsi"/>
          <w:color w:val="000000"/>
          <w:sz w:val="24"/>
          <w:szCs w:val="24"/>
        </w:rPr>
      </w:pPr>
    </w:p>
    <w:p w:rsidR="00371B4E" w:rsidRPr="000C1A52" w:rsidRDefault="00371B4E" w:rsidP="000C1A52">
      <w:pPr>
        <w:widowControl w:val="0"/>
        <w:pBdr>
          <w:top w:val="nil"/>
          <w:left w:val="nil"/>
          <w:bottom w:val="nil"/>
          <w:right w:val="nil"/>
          <w:between w:val="nil"/>
        </w:pBdr>
        <w:spacing w:before="64" w:line="240" w:lineRule="auto"/>
        <w:rPr>
          <w:rFonts w:asciiTheme="majorHAnsi" w:eastAsia="Calibri" w:hAnsiTheme="majorHAnsi" w:cstheme="majorHAnsi"/>
          <w:sz w:val="24"/>
          <w:szCs w:val="24"/>
        </w:rPr>
      </w:pPr>
      <w:r w:rsidRPr="000C1A52">
        <w:rPr>
          <w:rFonts w:asciiTheme="majorHAnsi" w:eastAsia="Calibri" w:hAnsiTheme="majorHAnsi" w:cstheme="majorHAnsi"/>
          <w:b/>
          <w:color w:val="000000"/>
          <w:sz w:val="24"/>
          <w:szCs w:val="24"/>
        </w:rPr>
        <w:t>T</w:t>
      </w:r>
      <w:r w:rsidR="008765F2" w:rsidRPr="000C1A52">
        <w:rPr>
          <w:rFonts w:asciiTheme="majorHAnsi" w:eastAsia="Calibri" w:hAnsiTheme="majorHAnsi" w:cstheme="majorHAnsi"/>
          <w:b/>
          <w:color w:val="000000"/>
          <w:sz w:val="24"/>
          <w:szCs w:val="24"/>
        </w:rPr>
        <w:t>ask 1</w:t>
      </w:r>
      <w:r w:rsidR="00675436" w:rsidRPr="000C1A52">
        <w:rPr>
          <w:rFonts w:asciiTheme="majorHAnsi" w:eastAsia="Calibri" w:hAnsiTheme="majorHAnsi" w:cstheme="majorHAnsi"/>
          <w:b/>
          <w:color w:val="000000"/>
          <w:sz w:val="24"/>
          <w:szCs w:val="24"/>
        </w:rPr>
        <w:t xml:space="preserve">:  </w:t>
      </w:r>
      <w:r w:rsidR="00BB34BF" w:rsidRPr="000C1A52">
        <w:rPr>
          <w:rFonts w:asciiTheme="majorHAnsi" w:eastAsia="Calibri" w:hAnsiTheme="majorHAnsi" w:cstheme="majorHAnsi"/>
          <w:b/>
          <w:sz w:val="24"/>
          <w:szCs w:val="24"/>
        </w:rPr>
        <w:t xml:space="preserve">Assess </w:t>
      </w:r>
      <w:r w:rsidR="00675436" w:rsidRPr="000C1A52">
        <w:rPr>
          <w:rFonts w:asciiTheme="majorHAnsi" w:eastAsia="Calibri" w:hAnsiTheme="majorHAnsi" w:cstheme="majorHAnsi"/>
          <w:b/>
          <w:sz w:val="24"/>
          <w:szCs w:val="24"/>
        </w:rPr>
        <w:t xml:space="preserve">the Talent of the Entire </w:t>
      </w:r>
      <w:r w:rsidR="00BB34BF" w:rsidRPr="000C1A52">
        <w:rPr>
          <w:rFonts w:asciiTheme="majorHAnsi" w:eastAsia="Calibri" w:hAnsiTheme="majorHAnsi" w:cstheme="majorHAnsi"/>
          <w:b/>
          <w:sz w:val="24"/>
          <w:szCs w:val="24"/>
        </w:rPr>
        <w:t xml:space="preserve">IT </w:t>
      </w:r>
      <w:r w:rsidR="00675436" w:rsidRPr="000C1A52">
        <w:rPr>
          <w:rFonts w:asciiTheme="majorHAnsi" w:eastAsia="Calibri" w:hAnsiTheme="majorHAnsi" w:cstheme="majorHAnsi"/>
          <w:b/>
          <w:sz w:val="24"/>
          <w:szCs w:val="24"/>
        </w:rPr>
        <w:t xml:space="preserve">Staff and Review the Current </w:t>
      </w:r>
      <w:r w:rsidR="00E40DB6" w:rsidRPr="000C1A52">
        <w:rPr>
          <w:rFonts w:asciiTheme="majorHAnsi" w:eastAsia="Calibri" w:hAnsiTheme="majorHAnsi" w:cstheme="majorHAnsi"/>
          <w:b/>
          <w:sz w:val="24"/>
          <w:szCs w:val="24"/>
        </w:rPr>
        <w:t xml:space="preserve">IT </w:t>
      </w:r>
      <w:r w:rsidR="00675436" w:rsidRPr="000C1A52">
        <w:rPr>
          <w:rFonts w:asciiTheme="majorHAnsi" w:eastAsia="Calibri" w:hAnsiTheme="majorHAnsi" w:cstheme="majorHAnsi"/>
          <w:b/>
          <w:sz w:val="24"/>
          <w:szCs w:val="24"/>
        </w:rPr>
        <w:t>Department Assessment Report.</w:t>
      </w:r>
      <w:r w:rsidR="00675436" w:rsidRPr="000C1A52">
        <w:rPr>
          <w:rFonts w:asciiTheme="majorHAnsi" w:eastAsia="Calibri" w:hAnsiTheme="majorHAnsi" w:cstheme="majorHAnsi"/>
          <w:sz w:val="24"/>
          <w:szCs w:val="24"/>
        </w:rPr>
        <w:t xml:space="preserve"> </w:t>
      </w:r>
    </w:p>
    <w:p w:rsidR="00371B4E" w:rsidRPr="000C1A52" w:rsidRDefault="00371B4E" w:rsidP="000C1A52">
      <w:pPr>
        <w:widowControl w:val="0"/>
        <w:pBdr>
          <w:top w:val="nil"/>
          <w:left w:val="nil"/>
          <w:bottom w:val="nil"/>
          <w:right w:val="nil"/>
          <w:between w:val="nil"/>
        </w:pBdr>
        <w:spacing w:before="64" w:line="240" w:lineRule="auto"/>
        <w:ind w:left="240"/>
        <w:rPr>
          <w:rFonts w:asciiTheme="majorHAnsi" w:hAnsiTheme="majorHAnsi" w:cstheme="majorHAnsi"/>
          <w:color w:val="363435"/>
          <w:sz w:val="24"/>
          <w:szCs w:val="24"/>
        </w:rPr>
      </w:pPr>
    </w:p>
    <w:p w:rsidR="00E40DB6" w:rsidRPr="000C1A52" w:rsidRDefault="00347114" w:rsidP="000C1A52">
      <w:pPr>
        <w:numPr>
          <w:ilvl w:val="0"/>
          <w:numId w:val="10"/>
        </w:numPr>
        <w:spacing w:after="153" w:line="269" w:lineRule="auto"/>
        <w:ind w:right="326"/>
        <w:rPr>
          <w:rFonts w:asciiTheme="majorHAnsi" w:eastAsia="Calibri" w:hAnsiTheme="majorHAnsi" w:cstheme="majorHAnsi"/>
          <w:color w:val="000000"/>
          <w:sz w:val="24"/>
          <w:szCs w:val="24"/>
        </w:rPr>
      </w:pPr>
      <w:r w:rsidRPr="000C1A52">
        <w:rPr>
          <w:rFonts w:asciiTheme="majorHAnsi" w:hAnsiTheme="majorHAnsi" w:cstheme="majorHAnsi"/>
          <w:color w:val="363435"/>
          <w:sz w:val="24"/>
          <w:szCs w:val="24"/>
        </w:rPr>
        <w:t>Serve in the role o</w:t>
      </w:r>
      <w:r w:rsidR="00E40DB6" w:rsidRPr="000C1A52">
        <w:rPr>
          <w:rFonts w:asciiTheme="majorHAnsi" w:hAnsiTheme="majorHAnsi" w:cstheme="majorHAnsi"/>
          <w:color w:val="363435"/>
          <w:sz w:val="24"/>
          <w:szCs w:val="24"/>
        </w:rPr>
        <w:t xml:space="preserve">f a contract CIO </w:t>
      </w:r>
      <w:r w:rsidR="00371B4E" w:rsidRPr="000C1A52">
        <w:rPr>
          <w:rFonts w:asciiTheme="majorHAnsi" w:hAnsiTheme="majorHAnsi" w:cstheme="majorHAnsi"/>
          <w:color w:val="363435"/>
          <w:sz w:val="24"/>
          <w:szCs w:val="24"/>
        </w:rPr>
        <w:t xml:space="preserve">responsible for </w:t>
      </w:r>
      <w:r w:rsidR="006047A8" w:rsidRPr="000C1A52">
        <w:rPr>
          <w:rFonts w:asciiTheme="majorHAnsi" w:hAnsiTheme="majorHAnsi" w:cstheme="majorHAnsi"/>
          <w:color w:val="363435"/>
          <w:sz w:val="24"/>
          <w:szCs w:val="24"/>
        </w:rPr>
        <w:t xml:space="preserve">assisting the development </w:t>
      </w:r>
      <w:r w:rsidR="00E40DB6" w:rsidRPr="000C1A52">
        <w:rPr>
          <w:rFonts w:asciiTheme="majorHAnsi" w:hAnsiTheme="majorHAnsi" w:cstheme="majorHAnsi"/>
          <w:color w:val="363435"/>
          <w:sz w:val="24"/>
          <w:szCs w:val="24"/>
        </w:rPr>
        <w:t xml:space="preserve">and implementation </w:t>
      </w:r>
      <w:r w:rsidR="006047A8" w:rsidRPr="000C1A52">
        <w:rPr>
          <w:rFonts w:asciiTheme="majorHAnsi" w:hAnsiTheme="majorHAnsi" w:cstheme="majorHAnsi"/>
          <w:color w:val="363435"/>
          <w:sz w:val="24"/>
          <w:szCs w:val="24"/>
        </w:rPr>
        <w:t>of</w:t>
      </w:r>
      <w:r w:rsidR="00371B4E" w:rsidRPr="000C1A52">
        <w:rPr>
          <w:rFonts w:asciiTheme="majorHAnsi" w:hAnsiTheme="majorHAnsi" w:cstheme="majorHAnsi"/>
          <w:color w:val="363435"/>
          <w:sz w:val="24"/>
          <w:szCs w:val="24"/>
        </w:rPr>
        <w:t xml:space="preserve"> the </w:t>
      </w:r>
      <w:r w:rsidR="009E7FD7" w:rsidRPr="000C1A52">
        <w:rPr>
          <w:rFonts w:asciiTheme="majorHAnsi" w:hAnsiTheme="majorHAnsi" w:cstheme="majorHAnsi"/>
          <w:color w:val="363435"/>
          <w:sz w:val="24"/>
          <w:szCs w:val="24"/>
        </w:rPr>
        <w:t>c</w:t>
      </w:r>
      <w:r w:rsidR="00371B4E" w:rsidRPr="000C1A52">
        <w:rPr>
          <w:rFonts w:asciiTheme="majorHAnsi" w:hAnsiTheme="majorHAnsi" w:cstheme="majorHAnsi"/>
          <w:color w:val="363435"/>
          <w:sz w:val="24"/>
          <w:szCs w:val="24"/>
        </w:rPr>
        <w:t xml:space="preserve">ollege’s information technology </w:t>
      </w:r>
      <w:r w:rsidR="00E40DB6" w:rsidRPr="000C1A52">
        <w:rPr>
          <w:rFonts w:asciiTheme="majorHAnsi" w:hAnsiTheme="majorHAnsi" w:cstheme="majorHAnsi"/>
          <w:color w:val="363435"/>
          <w:sz w:val="24"/>
          <w:szCs w:val="24"/>
        </w:rPr>
        <w:t>and data systems roadmap to the future</w:t>
      </w:r>
      <w:r w:rsidR="00371B4E" w:rsidRPr="000C1A52">
        <w:rPr>
          <w:rFonts w:asciiTheme="majorHAnsi" w:hAnsiTheme="majorHAnsi" w:cstheme="majorHAnsi"/>
          <w:color w:val="363435"/>
          <w:sz w:val="24"/>
          <w:szCs w:val="24"/>
        </w:rPr>
        <w:t xml:space="preserve">, as well as oversight of information technology project management. </w:t>
      </w:r>
    </w:p>
    <w:p w:rsidR="00E40DB6" w:rsidRPr="000C1A52" w:rsidRDefault="008765F2" w:rsidP="00371B4E">
      <w:pPr>
        <w:spacing w:after="153"/>
        <w:ind w:right="326"/>
        <w:rPr>
          <w:rFonts w:asciiTheme="majorHAnsi" w:eastAsia="Calibri" w:hAnsiTheme="majorHAnsi" w:cstheme="majorHAnsi"/>
          <w:b/>
          <w:sz w:val="24"/>
          <w:szCs w:val="24"/>
        </w:rPr>
      </w:pPr>
      <w:r w:rsidRPr="000C1A52">
        <w:rPr>
          <w:rFonts w:asciiTheme="majorHAnsi" w:eastAsia="Calibri" w:hAnsiTheme="majorHAnsi" w:cstheme="majorHAnsi"/>
          <w:b/>
          <w:color w:val="000000"/>
          <w:sz w:val="24"/>
          <w:szCs w:val="24"/>
        </w:rPr>
        <w:t xml:space="preserve">Task </w:t>
      </w:r>
      <w:r w:rsidR="00C946BD" w:rsidRPr="000C1A52">
        <w:rPr>
          <w:rFonts w:asciiTheme="majorHAnsi" w:eastAsia="Calibri" w:hAnsiTheme="majorHAnsi" w:cstheme="majorHAnsi"/>
          <w:b/>
          <w:sz w:val="24"/>
          <w:szCs w:val="24"/>
        </w:rPr>
        <w:t>2</w:t>
      </w:r>
      <w:r w:rsidRPr="000C1A52">
        <w:rPr>
          <w:rFonts w:asciiTheme="majorHAnsi" w:eastAsia="Calibri" w:hAnsiTheme="majorHAnsi" w:cstheme="majorHAnsi"/>
          <w:b/>
          <w:color w:val="000000"/>
          <w:sz w:val="24"/>
          <w:szCs w:val="24"/>
        </w:rPr>
        <w:t xml:space="preserve">:  </w:t>
      </w:r>
      <w:r w:rsidR="00347114" w:rsidRPr="000C1A52">
        <w:rPr>
          <w:rFonts w:asciiTheme="majorHAnsi" w:eastAsia="Calibri" w:hAnsiTheme="majorHAnsi" w:cstheme="majorHAnsi"/>
          <w:b/>
          <w:sz w:val="24"/>
          <w:szCs w:val="24"/>
        </w:rPr>
        <w:t>I</w:t>
      </w:r>
      <w:r w:rsidR="00BB34BF" w:rsidRPr="000C1A52">
        <w:rPr>
          <w:rFonts w:asciiTheme="majorHAnsi" w:eastAsia="Calibri" w:hAnsiTheme="majorHAnsi" w:cstheme="majorHAnsi"/>
          <w:b/>
          <w:sz w:val="24"/>
          <w:szCs w:val="24"/>
        </w:rPr>
        <w:t>mplement an IT Governance</w:t>
      </w:r>
      <w:r w:rsidR="00347114" w:rsidRPr="000C1A52">
        <w:rPr>
          <w:rFonts w:asciiTheme="majorHAnsi" w:eastAsia="Calibri" w:hAnsiTheme="majorHAnsi" w:cstheme="majorHAnsi"/>
          <w:b/>
          <w:sz w:val="24"/>
          <w:szCs w:val="24"/>
        </w:rPr>
        <w:t xml:space="preserve"> </w:t>
      </w:r>
      <w:r w:rsidR="00675436" w:rsidRPr="000C1A52">
        <w:rPr>
          <w:rFonts w:asciiTheme="majorHAnsi" w:eastAsia="Calibri" w:hAnsiTheme="majorHAnsi" w:cstheme="majorHAnsi"/>
          <w:b/>
          <w:sz w:val="24"/>
          <w:szCs w:val="24"/>
        </w:rPr>
        <w:t>P</w:t>
      </w:r>
      <w:r w:rsidR="00347114" w:rsidRPr="000C1A52">
        <w:rPr>
          <w:rFonts w:asciiTheme="majorHAnsi" w:eastAsia="Calibri" w:hAnsiTheme="majorHAnsi" w:cstheme="majorHAnsi"/>
          <w:b/>
          <w:sz w:val="24"/>
          <w:szCs w:val="24"/>
        </w:rPr>
        <w:t xml:space="preserve">rocess and </w:t>
      </w:r>
      <w:r w:rsidR="00675436" w:rsidRPr="000C1A52">
        <w:rPr>
          <w:rFonts w:asciiTheme="majorHAnsi" w:eastAsia="Calibri" w:hAnsiTheme="majorHAnsi" w:cstheme="majorHAnsi"/>
          <w:b/>
          <w:sz w:val="24"/>
          <w:szCs w:val="24"/>
        </w:rPr>
        <w:t>P</w:t>
      </w:r>
      <w:r w:rsidR="00347114" w:rsidRPr="000C1A52">
        <w:rPr>
          <w:rFonts w:asciiTheme="majorHAnsi" w:eastAsia="Calibri" w:hAnsiTheme="majorHAnsi" w:cstheme="majorHAnsi"/>
          <w:b/>
          <w:sz w:val="24"/>
          <w:szCs w:val="24"/>
        </w:rPr>
        <w:t>lan</w:t>
      </w:r>
      <w:r w:rsidR="00E40DB6" w:rsidRPr="000C1A52">
        <w:rPr>
          <w:rFonts w:asciiTheme="majorHAnsi" w:eastAsia="Calibri" w:hAnsiTheme="majorHAnsi" w:cstheme="majorHAnsi"/>
          <w:b/>
          <w:sz w:val="24"/>
          <w:szCs w:val="24"/>
        </w:rPr>
        <w:t xml:space="preserve">. </w:t>
      </w:r>
      <w:r w:rsidR="00BB34BF" w:rsidRPr="000C1A52">
        <w:rPr>
          <w:rFonts w:asciiTheme="majorHAnsi" w:eastAsia="Calibri" w:hAnsiTheme="majorHAnsi" w:cstheme="majorHAnsi"/>
          <w:b/>
          <w:sz w:val="24"/>
          <w:szCs w:val="24"/>
        </w:rPr>
        <w:t xml:space="preserve"> </w:t>
      </w:r>
    </w:p>
    <w:p w:rsidR="00347114" w:rsidRPr="000C1A52" w:rsidRDefault="00347114" w:rsidP="00DB373D">
      <w:pPr>
        <w:spacing w:after="153"/>
        <w:ind w:left="360" w:right="326"/>
        <w:rPr>
          <w:rFonts w:asciiTheme="majorHAnsi" w:hAnsiTheme="majorHAnsi" w:cstheme="majorHAnsi"/>
          <w:sz w:val="24"/>
          <w:szCs w:val="24"/>
        </w:rPr>
      </w:pPr>
      <w:r w:rsidRPr="000C1A52">
        <w:rPr>
          <w:rFonts w:asciiTheme="majorHAnsi" w:hAnsiTheme="majorHAnsi" w:cstheme="majorHAnsi"/>
          <w:sz w:val="24"/>
          <w:szCs w:val="24"/>
        </w:rPr>
        <w:t>Establish</w:t>
      </w:r>
      <w:r w:rsidR="00371B4E" w:rsidRPr="000C1A52">
        <w:rPr>
          <w:rFonts w:asciiTheme="majorHAnsi" w:hAnsiTheme="majorHAnsi" w:cstheme="majorHAnsi"/>
          <w:sz w:val="24"/>
          <w:szCs w:val="24"/>
        </w:rPr>
        <w:t xml:space="preserve"> a formalized IT governance process including an IT steering committee. </w:t>
      </w:r>
    </w:p>
    <w:p w:rsidR="00371B4E" w:rsidRPr="000C1A52" w:rsidRDefault="00347114" w:rsidP="000C1A52">
      <w:pPr>
        <w:spacing w:after="153"/>
        <w:ind w:left="720" w:right="326"/>
        <w:rPr>
          <w:rFonts w:asciiTheme="majorHAnsi" w:hAnsiTheme="majorHAnsi" w:cstheme="majorHAnsi"/>
          <w:sz w:val="24"/>
          <w:szCs w:val="24"/>
        </w:rPr>
      </w:pPr>
      <w:r w:rsidRPr="000C1A52">
        <w:rPr>
          <w:rFonts w:asciiTheme="majorHAnsi" w:hAnsiTheme="majorHAnsi" w:cstheme="majorHAnsi"/>
          <w:sz w:val="24"/>
          <w:szCs w:val="24"/>
        </w:rPr>
        <w:t>To address the following t</w:t>
      </w:r>
      <w:r w:rsidR="00371B4E" w:rsidRPr="000C1A52">
        <w:rPr>
          <w:rFonts w:asciiTheme="majorHAnsi" w:hAnsiTheme="majorHAnsi" w:cstheme="majorHAnsi"/>
          <w:sz w:val="24"/>
          <w:szCs w:val="24"/>
        </w:rPr>
        <w:t xml:space="preserve">opics:  </w:t>
      </w:r>
    </w:p>
    <w:p w:rsidR="00371B4E" w:rsidRPr="000C1A52" w:rsidRDefault="00371B4E" w:rsidP="000C1A52">
      <w:pPr>
        <w:numPr>
          <w:ilvl w:val="0"/>
          <w:numId w:val="8"/>
        </w:numPr>
        <w:spacing w:after="93"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IT policies </w:t>
      </w:r>
    </w:p>
    <w:p w:rsidR="00371B4E" w:rsidRPr="000C1A52" w:rsidRDefault="00371B4E" w:rsidP="000C1A52">
      <w:pPr>
        <w:numPr>
          <w:ilvl w:val="0"/>
          <w:numId w:val="8"/>
        </w:numPr>
        <w:spacing w:after="95"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IT spending priorities </w:t>
      </w:r>
    </w:p>
    <w:p w:rsidR="00371B4E" w:rsidRPr="000C1A52" w:rsidRDefault="00371B4E" w:rsidP="000C1A52">
      <w:pPr>
        <w:numPr>
          <w:ilvl w:val="0"/>
          <w:numId w:val="8"/>
        </w:numPr>
        <w:spacing w:after="97"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IT standards </w:t>
      </w:r>
    </w:p>
    <w:p w:rsidR="003B387B" w:rsidRPr="000C1A52" w:rsidRDefault="00371B4E" w:rsidP="000C1A52">
      <w:pPr>
        <w:numPr>
          <w:ilvl w:val="0"/>
          <w:numId w:val="8"/>
        </w:numPr>
        <w:spacing w:after="127" w:line="269" w:lineRule="auto"/>
        <w:ind w:right="326"/>
        <w:rPr>
          <w:rFonts w:asciiTheme="majorHAnsi" w:hAnsiTheme="majorHAnsi" w:cstheme="majorHAnsi"/>
          <w:sz w:val="24"/>
          <w:szCs w:val="24"/>
        </w:rPr>
      </w:pPr>
      <w:r w:rsidRPr="000C1A52">
        <w:rPr>
          <w:rFonts w:asciiTheme="majorHAnsi" w:hAnsiTheme="majorHAnsi" w:cstheme="majorHAnsi"/>
          <w:sz w:val="24"/>
          <w:szCs w:val="24"/>
        </w:rPr>
        <w:t>Major projects and ROI (College projects and IT projects reported separately)</w:t>
      </w:r>
    </w:p>
    <w:p w:rsidR="00371B4E" w:rsidRPr="00DB373D" w:rsidRDefault="00371B4E" w:rsidP="00DB373D">
      <w:pPr>
        <w:spacing w:after="127" w:line="269" w:lineRule="auto"/>
        <w:ind w:left="360" w:right="326"/>
        <w:rPr>
          <w:rFonts w:asciiTheme="majorHAnsi" w:hAnsiTheme="majorHAnsi" w:cstheme="majorHAnsi"/>
          <w:sz w:val="24"/>
          <w:szCs w:val="24"/>
        </w:rPr>
      </w:pPr>
      <w:r w:rsidRPr="00DB373D">
        <w:rPr>
          <w:rFonts w:asciiTheme="majorHAnsi" w:hAnsiTheme="majorHAnsi" w:cstheme="majorHAnsi"/>
          <w:sz w:val="24"/>
          <w:szCs w:val="24"/>
        </w:rPr>
        <w:t xml:space="preserve">The establishment of this process </w:t>
      </w:r>
      <w:r w:rsidR="00347114" w:rsidRPr="00DB373D">
        <w:rPr>
          <w:rFonts w:asciiTheme="majorHAnsi" w:hAnsiTheme="majorHAnsi" w:cstheme="majorHAnsi"/>
          <w:sz w:val="24"/>
          <w:szCs w:val="24"/>
        </w:rPr>
        <w:t>should facilitate the following outcomes</w:t>
      </w:r>
      <w:r w:rsidR="00DB373D" w:rsidRPr="00DB373D">
        <w:rPr>
          <w:rFonts w:asciiTheme="majorHAnsi" w:hAnsiTheme="majorHAnsi" w:cstheme="majorHAnsi"/>
          <w:sz w:val="24"/>
          <w:szCs w:val="24"/>
        </w:rPr>
        <w:t>.</w:t>
      </w:r>
      <w:r w:rsidRPr="00DB373D">
        <w:rPr>
          <w:rFonts w:asciiTheme="majorHAnsi" w:hAnsiTheme="majorHAnsi" w:cstheme="majorHAnsi"/>
          <w:sz w:val="24"/>
          <w:szCs w:val="24"/>
        </w:rPr>
        <w:t xml:space="preserve"> </w:t>
      </w:r>
    </w:p>
    <w:p w:rsidR="00371B4E" w:rsidRPr="000C1A52" w:rsidRDefault="00371B4E" w:rsidP="000C1A52">
      <w:pPr>
        <w:numPr>
          <w:ilvl w:val="0"/>
          <w:numId w:val="7"/>
        </w:numPr>
        <w:spacing w:after="93" w:line="269" w:lineRule="auto"/>
        <w:ind w:right="326"/>
        <w:rPr>
          <w:rFonts w:asciiTheme="majorHAnsi" w:hAnsiTheme="majorHAnsi" w:cstheme="majorHAnsi"/>
          <w:sz w:val="24"/>
          <w:szCs w:val="24"/>
        </w:rPr>
      </w:pPr>
      <w:r w:rsidRPr="000C1A52">
        <w:rPr>
          <w:rFonts w:asciiTheme="majorHAnsi" w:hAnsiTheme="majorHAnsi" w:cstheme="majorHAnsi"/>
          <w:sz w:val="24"/>
          <w:szCs w:val="24"/>
        </w:rPr>
        <w:t>IT policies to allow for full implementation and integration of systems and data</w:t>
      </w:r>
      <w:r w:rsidRPr="000C1A52">
        <w:rPr>
          <w:rFonts w:asciiTheme="majorHAnsi" w:hAnsiTheme="majorHAnsi" w:cstheme="majorHAnsi"/>
          <w:color w:val="000000"/>
          <w:sz w:val="24"/>
          <w:szCs w:val="24"/>
        </w:rPr>
        <w:t xml:space="preserve"> </w:t>
      </w:r>
    </w:p>
    <w:p w:rsidR="00371B4E" w:rsidRPr="000C1A52" w:rsidRDefault="00371B4E" w:rsidP="000C1A52">
      <w:pPr>
        <w:numPr>
          <w:ilvl w:val="0"/>
          <w:numId w:val="7"/>
        </w:numPr>
        <w:spacing w:after="95" w:line="269" w:lineRule="auto"/>
        <w:ind w:right="326"/>
        <w:rPr>
          <w:rFonts w:asciiTheme="majorHAnsi" w:hAnsiTheme="majorHAnsi" w:cstheme="majorHAnsi"/>
          <w:sz w:val="24"/>
          <w:szCs w:val="24"/>
        </w:rPr>
      </w:pPr>
      <w:r w:rsidRPr="000C1A52">
        <w:rPr>
          <w:rFonts w:asciiTheme="majorHAnsi" w:hAnsiTheme="majorHAnsi" w:cstheme="majorHAnsi"/>
          <w:sz w:val="24"/>
          <w:szCs w:val="24"/>
        </w:rPr>
        <w:t>IT standards and protocols to encourage efficiency</w:t>
      </w:r>
      <w:r w:rsidRPr="000C1A52">
        <w:rPr>
          <w:rFonts w:asciiTheme="majorHAnsi" w:hAnsiTheme="majorHAnsi" w:cstheme="majorHAnsi"/>
          <w:color w:val="000000"/>
          <w:sz w:val="24"/>
          <w:szCs w:val="24"/>
        </w:rPr>
        <w:t xml:space="preserve"> </w:t>
      </w:r>
    </w:p>
    <w:p w:rsidR="00371B4E" w:rsidRPr="000C1A52" w:rsidRDefault="00371B4E" w:rsidP="000C1A52">
      <w:pPr>
        <w:numPr>
          <w:ilvl w:val="0"/>
          <w:numId w:val="7"/>
        </w:numPr>
        <w:spacing w:after="95" w:line="269" w:lineRule="auto"/>
        <w:ind w:right="326"/>
        <w:rPr>
          <w:rFonts w:asciiTheme="majorHAnsi" w:hAnsiTheme="majorHAnsi" w:cstheme="majorHAnsi"/>
          <w:sz w:val="24"/>
          <w:szCs w:val="24"/>
        </w:rPr>
      </w:pPr>
      <w:r w:rsidRPr="000C1A52">
        <w:rPr>
          <w:rFonts w:asciiTheme="majorHAnsi" w:hAnsiTheme="majorHAnsi" w:cstheme="majorHAnsi"/>
          <w:sz w:val="24"/>
          <w:szCs w:val="24"/>
        </w:rPr>
        <w:t>Enhanced IT decision making and greater clarity for IT staff</w:t>
      </w:r>
      <w:r w:rsidRPr="000C1A52">
        <w:rPr>
          <w:rFonts w:asciiTheme="majorHAnsi" w:hAnsiTheme="majorHAnsi" w:cstheme="majorHAnsi"/>
          <w:color w:val="000000"/>
          <w:sz w:val="24"/>
          <w:szCs w:val="24"/>
        </w:rPr>
        <w:t xml:space="preserve"> </w:t>
      </w:r>
    </w:p>
    <w:p w:rsidR="00371B4E" w:rsidRPr="000C1A52" w:rsidRDefault="00371B4E" w:rsidP="00347114">
      <w:pPr>
        <w:numPr>
          <w:ilvl w:val="0"/>
          <w:numId w:val="7"/>
        </w:numPr>
        <w:spacing w:after="95" w:line="269" w:lineRule="auto"/>
        <w:ind w:right="326"/>
        <w:rPr>
          <w:rFonts w:asciiTheme="majorHAnsi" w:hAnsiTheme="majorHAnsi" w:cstheme="majorHAnsi"/>
          <w:sz w:val="24"/>
          <w:szCs w:val="24"/>
        </w:rPr>
      </w:pPr>
      <w:r w:rsidRPr="000C1A52">
        <w:rPr>
          <w:rFonts w:asciiTheme="majorHAnsi" w:hAnsiTheme="majorHAnsi" w:cstheme="majorHAnsi"/>
          <w:sz w:val="24"/>
          <w:szCs w:val="24"/>
        </w:rPr>
        <w:t>A prioritization and decision-making process that includes all stakeholders</w:t>
      </w:r>
      <w:r w:rsidRPr="000C1A52">
        <w:rPr>
          <w:rFonts w:asciiTheme="majorHAnsi" w:hAnsiTheme="majorHAnsi" w:cstheme="majorHAnsi"/>
          <w:color w:val="000000"/>
          <w:sz w:val="24"/>
          <w:szCs w:val="24"/>
        </w:rPr>
        <w:t xml:space="preserve"> </w:t>
      </w:r>
    </w:p>
    <w:p w:rsidR="00347114" w:rsidRPr="000C1A52" w:rsidRDefault="008765F2" w:rsidP="00371B4E">
      <w:pPr>
        <w:widowControl w:val="0"/>
        <w:pBdr>
          <w:top w:val="nil"/>
          <w:left w:val="nil"/>
          <w:bottom w:val="nil"/>
          <w:right w:val="nil"/>
          <w:between w:val="nil"/>
        </w:pBdr>
        <w:spacing w:before="301" w:line="243" w:lineRule="auto"/>
        <w:rPr>
          <w:rFonts w:asciiTheme="majorHAnsi" w:hAnsiTheme="majorHAnsi" w:cstheme="majorHAnsi"/>
          <w:b/>
          <w:sz w:val="24"/>
          <w:szCs w:val="24"/>
        </w:rPr>
      </w:pPr>
      <w:r w:rsidRPr="000C1A52">
        <w:rPr>
          <w:rFonts w:asciiTheme="majorHAnsi" w:eastAsia="Calibri" w:hAnsiTheme="majorHAnsi" w:cstheme="majorHAnsi"/>
          <w:b/>
          <w:sz w:val="24"/>
          <w:szCs w:val="24"/>
        </w:rPr>
        <w:t xml:space="preserve">Task </w:t>
      </w:r>
      <w:r w:rsidR="00C946BD" w:rsidRPr="000C1A52">
        <w:rPr>
          <w:rFonts w:asciiTheme="majorHAnsi" w:eastAsia="Calibri" w:hAnsiTheme="majorHAnsi" w:cstheme="majorHAnsi"/>
          <w:b/>
          <w:sz w:val="24"/>
          <w:szCs w:val="24"/>
        </w:rPr>
        <w:t>3</w:t>
      </w:r>
      <w:r w:rsidRPr="000C1A52">
        <w:rPr>
          <w:rFonts w:asciiTheme="majorHAnsi" w:eastAsia="Calibri" w:hAnsiTheme="majorHAnsi" w:cstheme="majorHAnsi"/>
          <w:b/>
          <w:sz w:val="24"/>
          <w:szCs w:val="24"/>
        </w:rPr>
        <w:t xml:space="preserve">:  </w:t>
      </w:r>
      <w:r w:rsidR="00371B4E" w:rsidRPr="000C1A52">
        <w:rPr>
          <w:rFonts w:asciiTheme="majorHAnsi" w:hAnsiTheme="majorHAnsi" w:cstheme="majorHAnsi"/>
          <w:b/>
          <w:sz w:val="24"/>
          <w:szCs w:val="24"/>
        </w:rPr>
        <w:t xml:space="preserve">Project Management/Project Portfolio Management. </w:t>
      </w:r>
    </w:p>
    <w:p w:rsidR="00E40DB6" w:rsidRPr="000C1A52" w:rsidRDefault="00347114" w:rsidP="000C1A52">
      <w:pPr>
        <w:widowControl w:val="0"/>
        <w:numPr>
          <w:ilvl w:val="0"/>
          <w:numId w:val="11"/>
        </w:numPr>
        <w:pBdr>
          <w:top w:val="nil"/>
          <w:left w:val="nil"/>
          <w:bottom w:val="nil"/>
          <w:right w:val="nil"/>
          <w:between w:val="nil"/>
        </w:pBdr>
        <w:spacing w:before="301" w:line="243" w:lineRule="auto"/>
        <w:rPr>
          <w:rFonts w:asciiTheme="majorHAnsi" w:hAnsiTheme="majorHAnsi" w:cstheme="majorHAnsi"/>
          <w:sz w:val="24"/>
          <w:szCs w:val="24"/>
        </w:rPr>
      </w:pPr>
      <w:r w:rsidRPr="000C1A52">
        <w:rPr>
          <w:rFonts w:asciiTheme="majorHAnsi" w:hAnsiTheme="majorHAnsi" w:cstheme="majorHAnsi"/>
          <w:sz w:val="24"/>
          <w:szCs w:val="24"/>
        </w:rPr>
        <w:t>Establish</w:t>
      </w:r>
      <w:r w:rsidR="00371B4E" w:rsidRPr="000C1A52">
        <w:rPr>
          <w:rFonts w:asciiTheme="majorHAnsi" w:hAnsiTheme="majorHAnsi" w:cstheme="majorHAnsi"/>
          <w:sz w:val="24"/>
          <w:szCs w:val="24"/>
        </w:rPr>
        <w:t xml:space="preserve"> a formal and more structured approach to project management</w:t>
      </w:r>
      <w:r w:rsidR="00E40DB6" w:rsidRPr="000C1A52">
        <w:rPr>
          <w:rFonts w:asciiTheme="majorHAnsi" w:hAnsiTheme="majorHAnsi" w:cstheme="majorHAnsi"/>
          <w:sz w:val="24"/>
          <w:szCs w:val="24"/>
        </w:rPr>
        <w:t xml:space="preserve"> to</w:t>
      </w:r>
      <w:r w:rsidR="00371B4E" w:rsidRPr="000C1A52">
        <w:rPr>
          <w:rFonts w:asciiTheme="majorHAnsi" w:hAnsiTheme="majorHAnsi" w:cstheme="majorHAnsi"/>
          <w:sz w:val="24"/>
          <w:szCs w:val="24"/>
        </w:rPr>
        <w:t xml:space="preserve"> ensure that projects are completed on time and</w:t>
      </w:r>
      <w:r w:rsidR="003B387B" w:rsidRPr="000C1A52">
        <w:rPr>
          <w:rFonts w:asciiTheme="majorHAnsi" w:hAnsiTheme="majorHAnsi" w:cstheme="majorHAnsi"/>
          <w:sz w:val="24"/>
          <w:szCs w:val="24"/>
        </w:rPr>
        <w:t xml:space="preserve"> on</w:t>
      </w:r>
      <w:r w:rsidR="00371B4E" w:rsidRPr="000C1A52">
        <w:rPr>
          <w:rFonts w:asciiTheme="majorHAnsi" w:hAnsiTheme="majorHAnsi" w:cstheme="majorHAnsi"/>
          <w:sz w:val="24"/>
          <w:szCs w:val="24"/>
        </w:rPr>
        <w:t xml:space="preserve"> budget so that project benefits are realized by </w:t>
      </w:r>
      <w:r w:rsidRPr="000C1A52">
        <w:rPr>
          <w:rFonts w:asciiTheme="majorHAnsi" w:hAnsiTheme="majorHAnsi" w:cstheme="majorHAnsi"/>
          <w:sz w:val="24"/>
          <w:szCs w:val="24"/>
        </w:rPr>
        <w:t>NSCC.</w:t>
      </w:r>
      <w:r w:rsidR="00371B4E" w:rsidRPr="000C1A52">
        <w:rPr>
          <w:rFonts w:asciiTheme="majorHAnsi" w:hAnsiTheme="majorHAnsi" w:cstheme="majorHAnsi"/>
          <w:sz w:val="24"/>
          <w:szCs w:val="24"/>
        </w:rPr>
        <w:t xml:space="preserve"> </w:t>
      </w:r>
    </w:p>
    <w:p w:rsidR="00C946BD" w:rsidRPr="000C1A52" w:rsidRDefault="00E40DB6" w:rsidP="00E40DB6">
      <w:pPr>
        <w:widowControl w:val="0"/>
        <w:numPr>
          <w:ilvl w:val="0"/>
          <w:numId w:val="11"/>
        </w:numPr>
        <w:pBdr>
          <w:top w:val="nil"/>
          <w:left w:val="nil"/>
          <w:bottom w:val="nil"/>
          <w:right w:val="nil"/>
          <w:between w:val="nil"/>
        </w:pBdr>
        <w:spacing w:before="301" w:line="243" w:lineRule="auto"/>
        <w:rPr>
          <w:rFonts w:asciiTheme="majorHAnsi" w:eastAsia="Calibri" w:hAnsiTheme="majorHAnsi" w:cstheme="majorHAnsi"/>
          <w:sz w:val="24"/>
          <w:szCs w:val="24"/>
        </w:rPr>
      </w:pPr>
      <w:r w:rsidRPr="000C1A52">
        <w:rPr>
          <w:rFonts w:asciiTheme="majorHAnsi" w:hAnsiTheme="majorHAnsi" w:cstheme="majorHAnsi"/>
          <w:sz w:val="24"/>
          <w:szCs w:val="24"/>
        </w:rPr>
        <w:t>Establish</w:t>
      </w:r>
      <w:r w:rsidR="00371B4E" w:rsidRPr="000C1A52">
        <w:rPr>
          <w:rFonts w:asciiTheme="majorHAnsi" w:hAnsiTheme="majorHAnsi" w:cstheme="majorHAnsi"/>
          <w:sz w:val="24"/>
          <w:szCs w:val="24"/>
        </w:rPr>
        <w:t xml:space="preserve"> ownership of the projects</w:t>
      </w:r>
      <w:r w:rsidRPr="000C1A52">
        <w:rPr>
          <w:rFonts w:asciiTheme="majorHAnsi" w:hAnsiTheme="majorHAnsi" w:cstheme="majorHAnsi"/>
          <w:sz w:val="24"/>
          <w:szCs w:val="24"/>
        </w:rPr>
        <w:t xml:space="preserve"> and</w:t>
      </w:r>
      <w:r w:rsidR="00371B4E" w:rsidRPr="000C1A52">
        <w:rPr>
          <w:rFonts w:asciiTheme="majorHAnsi" w:hAnsiTheme="majorHAnsi" w:cstheme="majorHAnsi"/>
          <w:sz w:val="24"/>
          <w:szCs w:val="24"/>
        </w:rPr>
        <w:t xml:space="preserve"> clear understanding </w:t>
      </w:r>
      <w:r w:rsidRPr="000C1A52">
        <w:rPr>
          <w:rFonts w:asciiTheme="majorHAnsi" w:hAnsiTheme="majorHAnsi" w:cstheme="majorHAnsi"/>
          <w:sz w:val="24"/>
          <w:szCs w:val="24"/>
        </w:rPr>
        <w:t xml:space="preserve">of </w:t>
      </w:r>
      <w:r w:rsidR="00371B4E" w:rsidRPr="000C1A52">
        <w:rPr>
          <w:rFonts w:asciiTheme="majorHAnsi" w:hAnsiTheme="majorHAnsi" w:cstheme="majorHAnsi"/>
          <w:sz w:val="24"/>
          <w:szCs w:val="24"/>
        </w:rPr>
        <w:t xml:space="preserve">all aspects of what is being requested </w:t>
      </w:r>
      <w:r w:rsidRPr="000C1A52">
        <w:rPr>
          <w:rFonts w:asciiTheme="majorHAnsi" w:hAnsiTheme="majorHAnsi" w:cstheme="majorHAnsi"/>
          <w:sz w:val="24"/>
          <w:szCs w:val="24"/>
        </w:rPr>
        <w:t>is</w:t>
      </w:r>
      <w:r w:rsidR="00371B4E" w:rsidRPr="000C1A52">
        <w:rPr>
          <w:rFonts w:asciiTheme="majorHAnsi" w:hAnsiTheme="majorHAnsi" w:cstheme="majorHAnsi"/>
          <w:sz w:val="24"/>
          <w:szCs w:val="24"/>
        </w:rPr>
        <w:t xml:space="preserve"> vetted from the </w:t>
      </w:r>
      <w:r w:rsidRPr="000C1A52">
        <w:rPr>
          <w:rFonts w:asciiTheme="majorHAnsi" w:hAnsiTheme="majorHAnsi" w:cstheme="majorHAnsi"/>
          <w:sz w:val="24"/>
          <w:szCs w:val="24"/>
        </w:rPr>
        <w:t xml:space="preserve">perspective of the </w:t>
      </w:r>
      <w:r w:rsidR="00371B4E" w:rsidRPr="000C1A52">
        <w:rPr>
          <w:rFonts w:asciiTheme="majorHAnsi" w:hAnsiTheme="majorHAnsi" w:cstheme="majorHAnsi"/>
          <w:sz w:val="24"/>
          <w:szCs w:val="24"/>
        </w:rPr>
        <w:t xml:space="preserve">problem being solved, to the technology (if needed), to funding, human capital, scheduling, and ROI.  </w:t>
      </w:r>
    </w:p>
    <w:p w:rsidR="00750668" w:rsidRPr="000C1A52" w:rsidRDefault="009E7FD7" w:rsidP="000C1A52">
      <w:pPr>
        <w:widowControl w:val="0"/>
        <w:numPr>
          <w:ilvl w:val="0"/>
          <w:numId w:val="11"/>
        </w:numPr>
        <w:pBdr>
          <w:top w:val="nil"/>
          <w:left w:val="nil"/>
          <w:bottom w:val="nil"/>
          <w:right w:val="nil"/>
          <w:between w:val="nil"/>
        </w:pBdr>
        <w:spacing w:before="301" w:line="243" w:lineRule="auto"/>
        <w:rPr>
          <w:rFonts w:asciiTheme="majorHAnsi" w:eastAsia="Calibri" w:hAnsiTheme="majorHAnsi" w:cstheme="majorHAnsi"/>
          <w:sz w:val="24"/>
          <w:szCs w:val="24"/>
        </w:rPr>
      </w:pPr>
      <w:r w:rsidRPr="000C1A52">
        <w:rPr>
          <w:rFonts w:asciiTheme="majorHAnsi" w:eastAsia="Calibri" w:hAnsiTheme="majorHAnsi" w:cstheme="majorHAnsi"/>
          <w:sz w:val="24"/>
          <w:szCs w:val="24"/>
        </w:rPr>
        <w:lastRenderedPageBreak/>
        <w:t>Facilitate project management training for the team.</w:t>
      </w:r>
    </w:p>
    <w:p w:rsidR="00DB373D" w:rsidRDefault="00DB373D" w:rsidP="00371B4E">
      <w:pPr>
        <w:spacing w:after="182" w:line="269" w:lineRule="auto"/>
        <w:ind w:right="326"/>
        <w:rPr>
          <w:rFonts w:asciiTheme="majorHAnsi" w:eastAsia="Calibri" w:hAnsiTheme="majorHAnsi" w:cstheme="majorHAnsi"/>
          <w:b/>
          <w:sz w:val="24"/>
          <w:szCs w:val="24"/>
        </w:rPr>
      </w:pPr>
    </w:p>
    <w:p w:rsidR="00347114" w:rsidRPr="000C1A52" w:rsidRDefault="00C946BD" w:rsidP="00371B4E">
      <w:pPr>
        <w:spacing w:after="182" w:line="269" w:lineRule="auto"/>
        <w:ind w:right="326"/>
        <w:rPr>
          <w:rFonts w:asciiTheme="majorHAnsi" w:hAnsiTheme="majorHAnsi" w:cstheme="majorHAnsi"/>
          <w:b/>
          <w:sz w:val="24"/>
          <w:szCs w:val="24"/>
        </w:rPr>
      </w:pPr>
      <w:r w:rsidRPr="000C1A52">
        <w:rPr>
          <w:rFonts w:asciiTheme="majorHAnsi" w:eastAsia="Calibri" w:hAnsiTheme="majorHAnsi" w:cstheme="majorHAnsi"/>
          <w:b/>
          <w:sz w:val="24"/>
          <w:szCs w:val="24"/>
        </w:rPr>
        <w:t xml:space="preserve">Task 4:  </w:t>
      </w:r>
      <w:r w:rsidR="00371B4E" w:rsidRPr="000C1A52">
        <w:rPr>
          <w:rFonts w:asciiTheme="majorHAnsi" w:hAnsiTheme="majorHAnsi" w:cstheme="majorHAnsi"/>
          <w:b/>
          <w:sz w:val="24"/>
          <w:szCs w:val="24"/>
        </w:rPr>
        <w:t xml:space="preserve">Project Request Process. </w:t>
      </w:r>
    </w:p>
    <w:p w:rsidR="00371B4E" w:rsidRPr="000C1A52" w:rsidRDefault="00347114" w:rsidP="003B387B">
      <w:pPr>
        <w:pStyle w:val="ListParagraph"/>
        <w:numPr>
          <w:ilvl w:val="0"/>
          <w:numId w:val="13"/>
        </w:numPr>
        <w:spacing w:after="182" w:line="269" w:lineRule="auto"/>
        <w:ind w:right="326"/>
        <w:rPr>
          <w:rFonts w:asciiTheme="majorHAnsi" w:hAnsiTheme="majorHAnsi" w:cstheme="majorHAnsi"/>
          <w:sz w:val="24"/>
          <w:szCs w:val="24"/>
        </w:rPr>
      </w:pPr>
      <w:r w:rsidRPr="000C1A52">
        <w:rPr>
          <w:rFonts w:asciiTheme="majorHAnsi" w:hAnsiTheme="majorHAnsi" w:cstheme="majorHAnsi"/>
          <w:sz w:val="24"/>
          <w:szCs w:val="24"/>
        </w:rPr>
        <w:t>Establish a formalized</w:t>
      </w:r>
      <w:r w:rsidR="00371B4E" w:rsidRPr="000C1A52">
        <w:rPr>
          <w:rFonts w:asciiTheme="majorHAnsi" w:hAnsiTheme="majorHAnsi" w:cstheme="majorHAnsi"/>
          <w:sz w:val="24"/>
          <w:szCs w:val="24"/>
        </w:rPr>
        <w:t xml:space="preserve"> a standard process for initiating and reporting on project requests. Therefore, </w:t>
      </w:r>
      <w:r w:rsidRPr="000C1A52">
        <w:rPr>
          <w:rFonts w:asciiTheme="majorHAnsi" w:hAnsiTheme="majorHAnsi" w:cstheme="majorHAnsi"/>
          <w:sz w:val="24"/>
          <w:szCs w:val="24"/>
        </w:rPr>
        <w:t xml:space="preserve">to eliminate </w:t>
      </w:r>
      <w:r w:rsidR="00371B4E" w:rsidRPr="000C1A52">
        <w:rPr>
          <w:rFonts w:asciiTheme="majorHAnsi" w:hAnsiTheme="majorHAnsi" w:cstheme="majorHAnsi"/>
          <w:sz w:val="24"/>
          <w:szCs w:val="24"/>
        </w:rPr>
        <w:t xml:space="preserve">projects </w:t>
      </w:r>
      <w:r w:rsidRPr="000C1A52">
        <w:rPr>
          <w:rFonts w:asciiTheme="majorHAnsi" w:hAnsiTheme="majorHAnsi" w:cstheme="majorHAnsi"/>
          <w:sz w:val="24"/>
          <w:szCs w:val="24"/>
        </w:rPr>
        <w:t>conceived</w:t>
      </w:r>
      <w:r w:rsidR="00371B4E" w:rsidRPr="000C1A52">
        <w:rPr>
          <w:rFonts w:asciiTheme="majorHAnsi" w:hAnsiTheme="majorHAnsi" w:cstheme="majorHAnsi"/>
          <w:sz w:val="24"/>
          <w:szCs w:val="24"/>
        </w:rPr>
        <w:t xml:space="preserve"> via “hallway” conversations. </w:t>
      </w:r>
    </w:p>
    <w:p w:rsidR="003B387B" w:rsidRPr="000C1A52" w:rsidRDefault="003B387B" w:rsidP="000C1A52">
      <w:pPr>
        <w:pStyle w:val="ListParagraph"/>
        <w:spacing w:after="182" w:line="269" w:lineRule="auto"/>
        <w:ind w:right="326"/>
        <w:rPr>
          <w:rFonts w:asciiTheme="majorHAnsi" w:hAnsiTheme="majorHAnsi" w:cstheme="majorHAnsi"/>
          <w:sz w:val="24"/>
          <w:szCs w:val="24"/>
        </w:rPr>
      </w:pPr>
    </w:p>
    <w:p w:rsidR="00371B4E" w:rsidRPr="000C1A52" w:rsidRDefault="00347114" w:rsidP="000C1A52">
      <w:pPr>
        <w:pStyle w:val="ListParagraph"/>
        <w:numPr>
          <w:ilvl w:val="0"/>
          <w:numId w:val="13"/>
        </w:numPr>
        <w:spacing w:after="158" w:line="264" w:lineRule="auto"/>
        <w:ind w:right="599"/>
        <w:jc w:val="both"/>
        <w:rPr>
          <w:rFonts w:asciiTheme="majorHAnsi" w:hAnsiTheme="majorHAnsi" w:cstheme="majorHAnsi"/>
          <w:sz w:val="24"/>
          <w:szCs w:val="24"/>
        </w:rPr>
      </w:pPr>
      <w:r w:rsidRPr="000C1A52">
        <w:rPr>
          <w:rFonts w:asciiTheme="majorHAnsi" w:hAnsiTheme="majorHAnsi" w:cstheme="majorHAnsi"/>
          <w:sz w:val="24"/>
          <w:szCs w:val="24"/>
        </w:rPr>
        <w:t>The</w:t>
      </w:r>
      <w:r w:rsidR="00371B4E" w:rsidRPr="000C1A52">
        <w:rPr>
          <w:rFonts w:asciiTheme="majorHAnsi" w:hAnsiTheme="majorHAnsi" w:cstheme="majorHAnsi"/>
          <w:sz w:val="24"/>
          <w:szCs w:val="24"/>
        </w:rPr>
        <w:t xml:space="preserve"> following elements </w:t>
      </w:r>
      <w:r w:rsidRPr="000C1A52">
        <w:rPr>
          <w:rFonts w:asciiTheme="majorHAnsi" w:hAnsiTheme="majorHAnsi" w:cstheme="majorHAnsi"/>
          <w:sz w:val="24"/>
          <w:szCs w:val="24"/>
        </w:rPr>
        <w:t>need to be addressed</w:t>
      </w:r>
      <w:r w:rsidR="00371B4E" w:rsidRPr="000C1A52">
        <w:rPr>
          <w:rFonts w:asciiTheme="majorHAnsi" w:hAnsiTheme="majorHAnsi" w:cstheme="majorHAnsi"/>
          <w:sz w:val="24"/>
          <w:szCs w:val="24"/>
        </w:rPr>
        <w:t>:</w:t>
      </w:r>
      <w:r w:rsidR="00371B4E" w:rsidRPr="000C1A52">
        <w:rPr>
          <w:rFonts w:asciiTheme="majorHAnsi" w:hAnsiTheme="majorHAnsi" w:cstheme="majorHAnsi"/>
          <w:color w:val="000000"/>
          <w:sz w:val="24"/>
          <w:szCs w:val="24"/>
        </w:rPr>
        <w:t xml:space="preserve"> </w:t>
      </w:r>
    </w:p>
    <w:p w:rsidR="00371B4E" w:rsidRPr="000C1A52" w:rsidRDefault="00371B4E" w:rsidP="000C1A52">
      <w:pPr>
        <w:numPr>
          <w:ilvl w:val="0"/>
          <w:numId w:val="9"/>
        </w:numPr>
        <w:spacing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A clear definition of what constitutes a project. </w:t>
      </w:r>
    </w:p>
    <w:p w:rsidR="00371B4E" w:rsidRPr="000C1A52" w:rsidRDefault="00371B4E" w:rsidP="000C1A52">
      <w:pPr>
        <w:numPr>
          <w:ilvl w:val="0"/>
          <w:numId w:val="9"/>
        </w:numPr>
        <w:spacing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A clear consistent mechanism such as web-based form, for initiating a project request. </w:t>
      </w:r>
    </w:p>
    <w:p w:rsidR="00371B4E" w:rsidRPr="000C1A52" w:rsidRDefault="00371B4E" w:rsidP="000C1A52">
      <w:pPr>
        <w:numPr>
          <w:ilvl w:val="0"/>
          <w:numId w:val="9"/>
        </w:numPr>
        <w:spacing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A consistent method and approach for prioritizing project requests. IT governance will play an important role in this process. </w:t>
      </w:r>
    </w:p>
    <w:p w:rsidR="00371B4E" w:rsidRPr="000C1A52" w:rsidRDefault="00371B4E" w:rsidP="000C1A52">
      <w:pPr>
        <w:numPr>
          <w:ilvl w:val="0"/>
          <w:numId w:val="9"/>
        </w:numPr>
        <w:spacing w:line="269" w:lineRule="auto"/>
        <w:ind w:right="326"/>
        <w:rPr>
          <w:rFonts w:asciiTheme="majorHAnsi" w:hAnsiTheme="majorHAnsi" w:cstheme="majorHAnsi"/>
          <w:sz w:val="24"/>
          <w:szCs w:val="24"/>
        </w:rPr>
      </w:pPr>
      <w:r w:rsidRPr="000C1A52">
        <w:rPr>
          <w:rFonts w:asciiTheme="majorHAnsi" w:hAnsiTheme="majorHAnsi" w:cstheme="majorHAnsi"/>
          <w:sz w:val="24"/>
          <w:szCs w:val="24"/>
        </w:rPr>
        <w:t xml:space="preserve">A mechanism for reporting information regarding the project request back to the project requestor. </w:t>
      </w:r>
    </w:p>
    <w:p w:rsidR="00371B4E" w:rsidRPr="000C1A52" w:rsidRDefault="00371B4E" w:rsidP="000C1A52">
      <w:pPr>
        <w:numPr>
          <w:ilvl w:val="0"/>
          <w:numId w:val="9"/>
        </w:numPr>
        <w:spacing w:line="269" w:lineRule="auto"/>
        <w:ind w:right="326"/>
        <w:rPr>
          <w:rFonts w:asciiTheme="majorHAnsi" w:hAnsiTheme="majorHAnsi" w:cstheme="majorHAnsi"/>
          <w:sz w:val="24"/>
          <w:szCs w:val="24"/>
        </w:rPr>
      </w:pPr>
      <w:r w:rsidRPr="000C1A52">
        <w:rPr>
          <w:rFonts w:asciiTheme="majorHAnsi" w:hAnsiTheme="majorHAnsi" w:cstheme="majorHAnsi"/>
          <w:sz w:val="24"/>
          <w:szCs w:val="24"/>
        </w:rPr>
        <w:t>A clean transition between request, approval, and initiation processes.</w:t>
      </w:r>
    </w:p>
    <w:p w:rsidR="006F4C1E" w:rsidRPr="000C1A52" w:rsidRDefault="00371B4E" w:rsidP="000C1A52">
      <w:pPr>
        <w:numPr>
          <w:ilvl w:val="0"/>
          <w:numId w:val="9"/>
        </w:numPr>
        <w:spacing w:line="269" w:lineRule="auto"/>
        <w:ind w:right="326"/>
        <w:rPr>
          <w:rFonts w:asciiTheme="majorHAnsi" w:eastAsia="Calibri" w:hAnsiTheme="majorHAnsi" w:cstheme="majorHAnsi"/>
          <w:sz w:val="24"/>
          <w:szCs w:val="24"/>
        </w:rPr>
      </w:pPr>
      <w:r w:rsidRPr="000C1A52">
        <w:rPr>
          <w:rFonts w:asciiTheme="majorHAnsi" w:hAnsiTheme="majorHAnsi" w:cstheme="majorHAnsi"/>
          <w:sz w:val="24"/>
          <w:szCs w:val="24"/>
        </w:rPr>
        <w:t xml:space="preserve">A clearly identified cost of ownership (COO) and return on investment (ROI). </w:t>
      </w:r>
    </w:p>
    <w:p w:rsidR="00DB373D" w:rsidRDefault="00DB373D" w:rsidP="00750668">
      <w:pPr>
        <w:rPr>
          <w:rFonts w:asciiTheme="majorHAnsi" w:eastAsia="Calibri" w:hAnsiTheme="majorHAnsi" w:cstheme="majorHAnsi"/>
          <w:b/>
          <w:sz w:val="24"/>
          <w:szCs w:val="24"/>
        </w:rPr>
      </w:pPr>
    </w:p>
    <w:p w:rsidR="00675436" w:rsidRDefault="008765F2" w:rsidP="00750668">
      <w:pPr>
        <w:rPr>
          <w:rFonts w:asciiTheme="majorHAnsi" w:hAnsiTheme="majorHAnsi" w:cstheme="majorHAnsi"/>
          <w:b/>
          <w:sz w:val="24"/>
          <w:szCs w:val="24"/>
        </w:rPr>
      </w:pPr>
      <w:r w:rsidRPr="000C1A52">
        <w:rPr>
          <w:rFonts w:asciiTheme="majorHAnsi" w:eastAsia="Calibri" w:hAnsiTheme="majorHAnsi" w:cstheme="majorHAnsi"/>
          <w:b/>
          <w:sz w:val="24"/>
          <w:szCs w:val="24"/>
        </w:rPr>
        <w:t xml:space="preserve">Task </w:t>
      </w:r>
      <w:r w:rsidR="00F93919" w:rsidRPr="000C1A52">
        <w:rPr>
          <w:rFonts w:asciiTheme="majorHAnsi" w:eastAsia="Calibri" w:hAnsiTheme="majorHAnsi" w:cstheme="majorHAnsi"/>
          <w:b/>
          <w:sz w:val="24"/>
          <w:szCs w:val="24"/>
        </w:rPr>
        <w:t>5</w:t>
      </w:r>
      <w:r w:rsidRPr="000C1A52">
        <w:rPr>
          <w:rFonts w:asciiTheme="majorHAnsi" w:eastAsia="Calibri" w:hAnsiTheme="majorHAnsi" w:cstheme="majorHAnsi"/>
          <w:b/>
          <w:sz w:val="24"/>
          <w:szCs w:val="24"/>
        </w:rPr>
        <w:t xml:space="preserve">:  </w:t>
      </w:r>
      <w:r w:rsidR="00371B4E" w:rsidRPr="000C1A52">
        <w:rPr>
          <w:rFonts w:asciiTheme="majorHAnsi" w:hAnsiTheme="majorHAnsi" w:cstheme="majorHAnsi"/>
          <w:b/>
          <w:sz w:val="24"/>
          <w:szCs w:val="24"/>
        </w:rPr>
        <w:t>IT Metrics</w:t>
      </w:r>
    </w:p>
    <w:p w:rsidR="00750668" w:rsidRPr="000C1A52" w:rsidRDefault="00750668" w:rsidP="000C1A52">
      <w:pPr>
        <w:pStyle w:val="ListParagraph"/>
        <w:numPr>
          <w:ilvl w:val="0"/>
          <w:numId w:val="20"/>
        </w:numPr>
        <w:rPr>
          <w:rFonts w:asciiTheme="majorHAnsi" w:hAnsiTheme="majorHAnsi" w:cstheme="majorHAnsi"/>
          <w:sz w:val="24"/>
          <w:szCs w:val="24"/>
        </w:rPr>
      </w:pPr>
      <w:r w:rsidRPr="000C1A52">
        <w:rPr>
          <w:rFonts w:asciiTheme="majorHAnsi" w:hAnsiTheme="majorHAnsi" w:cstheme="majorHAnsi"/>
          <w:sz w:val="24"/>
          <w:szCs w:val="24"/>
        </w:rPr>
        <w:t>E</w:t>
      </w:r>
      <w:r w:rsidRPr="00750668">
        <w:rPr>
          <w:rFonts w:asciiTheme="majorHAnsi" w:hAnsiTheme="majorHAnsi" w:cstheme="majorHAnsi"/>
          <w:sz w:val="24"/>
          <w:szCs w:val="24"/>
        </w:rPr>
        <w:t>s</w:t>
      </w:r>
      <w:r w:rsidRPr="00E8618D">
        <w:rPr>
          <w:rFonts w:asciiTheme="majorHAnsi" w:hAnsiTheme="majorHAnsi" w:cstheme="majorHAnsi"/>
          <w:sz w:val="24"/>
          <w:szCs w:val="24"/>
        </w:rPr>
        <w:t>tablish IT performance measures and service standards, including defining implementation timelines for all projects, and incorporating these into a service level agreement (SLA) with the College’s technology users.</w:t>
      </w:r>
    </w:p>
    <w:p w:rsidR="00347114" w:rsidRPr="000C1A52" w:rsidRDefault="008765F2" w:rsidP="00371B4E">
      <w:pPr>
        <w:widowControl w:val="0"/>
        <w:pBdr>
          <w:top w:val="nil"/>
          <w:left w:val="nil"/>
          <w:bottom w:val="nil"/>
          <w:right w:val="nil"/>
          <w:between w:val="nil"/>
        </w:pBdr>
        <w:spacing w:before="301" w:line="243" w:lineRule="auto"/>
        <w:rPr>
          <w:rFonts w:asciiTheme="majorHAnsi" w:eastAsia="Calibri" w:hAnsiTheme="majorHAnsi" w:cstheme="majorHAnsi"/>
          <w:sz w:val="24"/>
          <w:szCs w:val="24"/>
        </w:rPr>
      </w:pPr>
      <w:r w:rsidRPr="000C1A52">
        <w:rPr>
          <w:rFonts w:asciiTheme="majorHAnsi" w:eastAsia="Calibri" w:hAnsiTheme="majorHAnsi" w:cstheme="majorHAnsi"/>
          <w:b/>
          <w:sz w:val="24"/>
          <w:szCs w:val="24"/>
        </w:rPr>
        <w:t xml:space="preserve">Task </w:t>
      </w:r>
      <w:r w:rsidR="006047A8" w:rsidRPr="000C1A52">
        <w:rPr>
          <w:rFonts w:asciiTheme="majorHAnsi" w:eastAsia="Calibri" w:hAnsiTheme="majorHAnsi" w:cstheme="majorHAnsi"/>
          <w:b/>
          <w:sz w:val="24"/>
          <w:szCs w:val="24"/>
        </w:rPr>
        <w:t>6</w:t>
      </w:r>
      <w:r w:rsidRPr="000C1A52">
        <w:rPr>
          <w:rFonts w:asciiTheme="majorHAnsi" w:eastAsia="Calibri" w:hAnsiTheme="majorHAnsi" w:cstheme="majorHAnsi"/>
          <w:b/>
          <w:sz w:val="24"/>
          <w:szCs w:val="24"/>
        </w:rPr>
        <w:t xml:space="preserve">:  </w:t>
      </w:r>
      <w:r w:rsidR="009E7FD7" w:rsidRPr="000C1A52">
        <w:rPr>
          <w:rFonts w:asciiTheme="majorHAnsi" w:eastAsia="Calibri" w:hAnsiTheme="majorHAnsi" w:cstheme="majorHAnsi"/>
          <w:b/>
          <w:sz w:val="24"/>
          <w:szCs w:val="24"/>
        </w:rPr>
        <w:t xml:space="preserve">Implement </w:t>
      </w:r>
      <w:r w:rsidR="00675436" w:rsidRPr="000C1A52">
        <w:rPr>
          <w:rFonts w:asciiTheme="majorHAnsi" w:eastAsia="Calibri" w:hAnsiTheme="majorHAnsi" w:cstheme="majorHAnsi"/>
          <w:b/>
          <w:sz w:val="24"/>
          <w:szCs w:val="24"/>
        </w:rPr>
        <w:t>R</w:t>
      </w:r>
      <w:r w:rsidR="009E7FD7" w:rsidRPr="000C1A52">
        <w:rPr>
          <w:rFonts w:asciiTheme="majorHAnsi" w:eastAsia="Calibri" w:hAnsiTheme="majorHAnsi" w:cstheme="majorHAnsi"/>
          <w:b/>
          <w:sz w:val="24"/>
          <w:szCs w:val="24"/>
        </w:rPr>
        <w:t xml:space="preserve">ecommendations of the IT </w:t>
      </w:r>
      <w:r w:rsidR="00675436" w:rsidRPr="000C1A52">
        <w:rPr>
          <w:rFonts w:asciiTheme="majorHAnsi" w:eastAsia="Calibri" w:hAnsiTheme="majorHAnsi" w:cstheme="majorHAnsi"/>
          <w:b/>
          <w:sz w:val="24"/>
          <w:szCs w:val="24"/>
        </w:rPr>
        <w:t>A</w:t>
      </w:r>
      <w:r w:rsidR="009E7FD7" w:rsidRPr="000C1A52">
        <w:rPr>
          <w:rFonts w:asciiTheme="majorHAnsi" w:eastAsia="Calibri" w:hAnsiTheme="majorHAnsi" w:cstheme="majorHAnsi"/>
          <w:b/>
          <w:sz w:val="24"/>
          <w:szCs w:val="24"/>
        </w:rPr>
        <w:t>ssessment.</w:t>
      </w:r>
      <w:r w:rsidRPr="000C1A52">
        <w:rPr>
          <w:rFonts w:asciiTheme="majorHAnsi" w:eastAsia="Calibri" w:hAnsiTheme="majorHAnsi" w:cstheme="majorHAnsi"/>
          <w:sz w:val="24"/>
          <w:szCs w:val="24"/>
        </w:rPr>
        <w:t xml:space="preserve"> </w:t>
      </w:r>
    </w:p>
    <w:p w:rsidR="00110561" w:rsidRPr="000C1A52" w:rsidRDefault="008765F2" w:rsidP="000C1A52">
      <w:pPr>
        <w:widowControl w:val="0"/>
        <w:numPr>
          <w:ilvl w:val="0"/>
          <w:numId w:val="12"/>
        </w:numPr>
        <w:pBdr>
          <w:top w:val="nil"/>
          <w:left w:val="nil"/>
          <w:bottom w:val="nil"/>
          <w:right w:val="nil"/>
          <w:between w:val="nil"/>
        </w:pBdr>
        <w:spacing w:before="301" w:line="243" w:lineRule="auto"/>
        <w:rPr>
          <w:rFonts w:asciiTheme="majorHAnsi" w:eastAsia="Calibri" w:hAnsiTheme="majorHAnsi" w:cstheme="majorHAnsi"/>
          <w:sz w:val="24"/>
          <w:szCs w:val="24"/>
        </w:rPr>
      </w:pPr>
      <w:r w:rsidRPr="000C1A52">
        <w:rPr>
          <w:rFonts w:asciiTheme="majorHAnsi" w:eastAsia="Calibri" w:hAnsiTheme="majorHAnsi" w:cstheme="majorHAnsi"/>
          <w:sz w:val="24"/>
          <w:szCs w:val="24"/>
        </w:rPr>
        <w:t xml:space="preserve">The selected applicant will </w:t>
      </w:r>
      <w:r w:rsidR="00347114" w:rsidRPr="000C1A52">
        <w:rPr>
          <w:rFonts w:asciiTheme="majorHAnsi" w:eastAsia="Calibri" w:hAnsiTheme="majorHAnsi" w:cstheme="majorHAnsi"/>
          <w:sz w:val="24"/>
          <w:szCs w:val="24"/>
        </w:rPr>
        <w:t>lead the implementation</w:t>
      </w:r>
      <w:r w:rsidRPr="000C1A52">
        <w:rPr>
          <w:rFonts w:asciiTheme="majorHAnsi" w:eastAsia="Calibri" w:hAnsiTheme="majorHAnsi" w:cstheme="majorHAnsi"/>
          <w:sz w:val="24"/>
          <w:szCs w:val="24"/>
        </w:rPr>
        <w:t xml:space="preserve"> </w:t>
      </w:r>
      <w:r w:rsidR="00347114" w:rsidRPr="000C1A52">
        <w:rPr>
          <w:rFonts w:asciiTheme="majorHAnsi" w:eastAsia="Calibri" w:hAnsiTheme="majorHAnsi" w:cstheme="majorHAnsi"/>
          <w:sz w:val="24"/>
          <w:szCs w:val="24"/>
        </w:rPr>
        <w:t xml:space="preserve">of recommendations to improve the </w:t>
      </w:r>
      <w:r w:rsidRPr="000C1A52">
        <w:rPr>
          <w:rFonts w:asciiTheme="majorHAnsi" w:eastAsia="Calibri" w:hAnsiTheme="majorHAnsi" w:cstheme="majorHAnsi"/>
          <w:sz w:val="24"/>
          <w:szCs w:val="24"/>
        </w:rPr>
        <w:t>efficiency</w:t>
      </w:r>
      <w:r w:rsidR="00347114" w:rsidRPr="000C1A52">
        <w:rPr>
          <w:rFonts w:asciiTheme="majorHAnsi" w:eastAsia="Calibri" w:hAnsiTheme="majorHAnsi" w:cstheme="majorHAnsi"/>
          <w:sz w:val="24"/>
          <w:szCs w:val="24"/>
        </w:rPr>
        <w:t>, effectiveness, and overall performance of the IT function. With the end user experience</w:t>
      </w:r>
      <w:r w:rsidRPr="000C1A52">
        <w:rPr>
          <w:rFonts w:asciiTheme="majorHAnsi" w:eastAsia="Calibri" w:hAnsiTheme="majorHAnsi" w:cstheme="majorHAnsi"/>
          <w:sz w:val="24"/>
          <w:szCs w:val="24"/>
        </w:rPr>
        <w:t xml:space="preserve"> </w:t>
      </w:r>
      <w:r w:rsidR="006047A8" w:rsidRPr="000C1A52">
        <w:rPr>
          <w:rFonts w:asciiTheme="majorHAnsi" w:eastAsia="Calibri" w:hAnsiTheme="majorHAnsi" w:cstheme="majorHAnsi"/>
          <w:sz w:val="24"/>
          <w:szCs w:val="24"/>
        </w:rPr>
        <w:t>in mind,</w:t>
      </w:r>
      <w:r w:rsidR="00C34D1A" w:rsidRPr="000C1A52">
        <w:rPr>
          <w:rFonts w:asciiTheme="majorHAnsi" w:eastAsia="Calibri" w:hAnsiTheme="majorHAnsi" w:cstheme="majorHAnsi"/>
          <w:sz w:val="24"/>
          <w:szCs w:val="24"/>
        </w:rPr>
        <w:t xml:space="preserve"> design an assessment plan that evaluates the outcomes from the proposed </w:t>
      </w:r>
      <w:r w:rsidR="006047A8" w:rsidRPr="000C1A52">
        <w:rPr>
          <w:rFonts w:asciiTheme="majorHAnsi" w:eastAsia="Calibri" w:hAnsiTheme="majorHAnsi" w:cstheme="majorHAnsi"/>
          <w:sz w:val="24"/>
          <w:szCs w:val="24"/>
        </w:rPr>
        <w:t>changes</w:t>
      </w:r>
      <w:r w:rsidRPr="000C1A52">
        <w:rPr>
          <w:rFonts w:asciiTheme="majorHAnsi" w:eastAsia="Calibri" w:hAnsiTheme="majorHAnsi" w:cstheme="majorHAnsi"/>
          <w:sz w:val="24"/>
          <w:szCs w:val="24"/>
        </w:rPr>
        <w:t xml:space="preserve">.  </w:t>
      </w:r>
    </w:p>
    <w:p w:rsidR="006F4C1E" w:rsidRPr="000C1A52" w:rsidRDefault="008765F2" w:rsidP="000C1A52">
      <w:pPr>
        <w:widowControl w:val="0"/>
        <w:pBdr>
          <w:top w:val="nil"/>
          <w:left w:val="nil"/>
          <w:bottom w:val="nil"/>
          <w:right w:val="nil"/>
          <w:between w:val="nil"/>
        </w:pBdr>
        <w:spacing w:before="301" w:line="243" w:lineRule="auto"/>
        <w:rPr>
          <w:rFonts w:asciiTheme="majorHAnsi" w:eastAsia="Calibri" w:hAnsiTheme="majorHAnsi" w:cstheme="majorHAnsi"/>
          <w:sz w:val="24"/>
          <w:szCs w:val="24"/>
        </w:rPr>
      </w:pPr>
      <w:r w:rsidRPr="000C1A52">
        <w:rPr>
          <w:rFonts w:asciiTheme="majorHAnsi" w:eastAsia="Calibri" w:hAnsiTheme="majorHAnsi" w:cstheme="majorHAnsi"/>
          <w:b/>
          <w:color w:val="000000"/>
          <w:sz w:val="31"/>
          <w:szCs w:val="31"/>
        </w:rPr>
        <w:t xml:space="preserve">Deliverables and Milestones </w:t>
      </w:r>
      <w:r w:rsidRPr="000C1A52">
        <w:rPr>
          <w:rFonts w:asciiTheme="majorHAnsi" w:eastAsia="Calibri" w:hAnsiTheme="majorHAnsi" w:cstheme="majorHAnsi"/>
          <w:color w:val="000000"/>
          <w:sz w:val="31"/>
          <w:szCs w:val="31"/>
        </w:rPr>
        <w:t xml:space="preserve"> </w:t>
      </w:r>
    </w:p>
    <w:p w:rsidR="006F4C1E" w:rsidRPr="009E57F7" w:rsidRDefault="008765F2" w:rsidP="000C1A52">
      <w:pPr>
        <w:widowControl w:val="0"/>
        <w:pBdr>
          <w:top w:val="nil"/>
          <w:left w:val="nil"/>
          <w:bottom w:val="nil"/>
          <w:right w:val="nil"/>
          <w:between w:val="nil"/>
        </w:pBdr>
        <w:spacing w:before="100"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Release of Request for Proposal – </w:t>
      </w:r>
      <w:r w:rsidRPr="009E57F7">
        <w:rPr>
          <w:rFonts w:asciiTheme="majorHAnsi" w:eastAsia="Calibri" w:hAnsiTheme="majorHAnsi" w:cstheme="majorHAnsi"/>
          <w:sz w:val="24"/>
          <w:szCs w:val="24"/>
        </w:rPr>
        <w:t xml:space="preserve">, </w:t>
      </w:r>
      <w:r w:rsidR="002C033E" w:rsidRPr="009E57F7">
        <w:rPr>
          <w:rFonts w:asciiTheme="majorHAnsi" w:eastAsia="Calibri" w:hAnsiTheme="majorHAnsi" w:cstheme="majorHAnsi"/>
          <w:sz w:val="24"/>
          <w:szCs w:val="24"/>
        </w:rPr>
        <w:t xml:space="preserve">March </w:t>
      </w:r>
      <w:r w:rsidR="00C370E1" w:rsidRPr="009E57F7">
        <w:rPr>
          <w:rFonts w:asciiTheme="majorHAnsi" w:eastAsia="Calibri" w:hAnsiTheme="majorHAnsi" w:cstheme="majorHAnsi"/>
          <w:sz w:val="24"/>
          <w:szCs w:val="24"/>
        </w:rPr>
        <w:t>2</w:t>
      </w:r>
      <w:r w:rsidR="00B672FE">
        <w:rPr>
          <w:rFonts w:asciiTheme="majorHAnsi" w:eastAsia="Calibri" w:hAnsiTheme="majorHAnsi" w:cstheme="majorHAnsi"/>
          <w:sz w:val="24"/>
          <w:szCs w:val="24"/>
        </w:rPr>
        <w:t>3</w:t>
      </w:r>
      <w:r w:rsidRPr="009E57F7">
        <w:rPr>
          <w:rFonts w:asciiTheme="majorHAnsi" w:eastAsia="Calibri" w:hAnsiTheme="majorHAnsi" w:cstheme="majorHAnsi"/>
          <w:sz w:val="24"/>
          <w:szCs w:val="24"/>
        </w:rPr>
        <w:t xml:space="preserve">, </w:t>
      </w:r>
      <w:r w:rsidR="002C033E" w:rsidRPr="009E57F7">
        <w:rPr>
          <w:rFonts w:asciiTheme="majorHAnsi" w:eastAsia="Calibri" w:hAnsiTheme="majorHAnsi" w:cstheme="majorHAnsi"/>
          <w:sz w:val="24"/>
          <w:szCs w:val="24"/>
        </w:rPr>
        <w:t>2023</w:t>
      </w:r>
    </w:p>
    <w:p w:rsidR="006F4C1E" w:rsidRPr="00E2596A" w:rsidRDefault="008765F2" w:rsidP="000C1A52">
      <w:pPr>
        <w:widowControl w:val="0"/>
        <w:pBdr>
          <w:top w:val="nil"/>
          <w:left w:val="nil"/>
          <w:bottom w:val="nil"/>
          <w:right w:val="nil"/>
          <w:between w:val="nil"/>
        </w:pBdr>
        <w:spacing w:before="55" w:line="240" w:lineRule="auto"/>
        <w:rPr>
          <w:rFonts w:asciiTheme="majorHAnsi" w:eastAsia="Calibri" w:hAnsiTheme="majorHAnsi" w:cstheme="majorHAnsi"/>
          <w:sz w:val="24"/>
          <w:szCs w:val="24"/>
        </w:rPr>
      </w:pPr>
      <w:r w:rsidRPr="009E57F7">
        <w:rPr>
          <w:rFonts w:asciiTheme="majorHAnsi" w:eastAsia="Calibri" w:hAnsiTheme="majorHAnsi" w:cstheme="majorHAnsi"/>
          <w:color w:val="000000"/>
          <w:sz w:val="24"/>
          <w:szCs w:val="24"/>
        </w:rPr>
        <w:t>Applicants’ questions</w:t>
      </w:r>
      <w:r w:rsidRPr="009E57F7">
        <w:rPr>
          <w:rFonts w:asciiTheme="majorHAnsi" w:eastAsia="Calibri" w:hAnsiTheme="majorHAnsi" w:cstheme="majorHAnsi"/>
          <w:sz w:val="24"/>
          <w:szCs w:val="24"/>
        </w:rPr>
        <w:t xml:space="preserve"> - to </w:t>
      </w:r>
      <w:r w:rsidRPr="009E57F7">
        <w:rPr>
          <w:rFonts w:asciiTheme="majorHAnsi" w:eastAsia="Calibri" w:hAnsiTheme="majorHAnsi" w:cstheme="majorHAnsi"/>
          <w:color w:val="000000"/>
          <w:sz w:val="24"/>
          <w:szCs w:val="24"/>
        </w:rPr>
        <w:t>be received by</w:t>
      </w:r>
      <w:r w:rsidRPr="009E57F7">
        <w:rPr>
          <w:rFonts w:asciiTheme="majorHAnsi" w:eastAsia="Calibri" w:hAnsiTheme="majorHAnsi" w:cstheme="majorHAnsi"/>
          <w:sz w:val="24"/>
          <w:szCs w:val="24"/>
        </w:rPr>
        <w:t xml:space="preserve">, </w:t>
      </w:r>
      <w:r w:rsidR="00E2596A">
        <w:rPr>
          <w:rFonts w:asciiTheme="majorHAnsi" w:eastAsia="Calibri" w:hAnsiTheme="majorHAnsi" w:cstheme="majorHAnsi"/>
          <w:sz w:val="24"/>
          <w:szCs w:val="24"/>
        </w:rPr>
        <w:t>March 28, 2023</w:t>
      </w:r>
      <w:r w:rsidR="00802977">
        <w:rPr>
          <w:rFonts w:asciiTheme="majorHAnsi" w:eastAsia="Calibri" w:hAnsiTheme="majorHAnsi" w:cstheme="majorHAnsi"/>
          <w:sz w:val="24"/>
          <w:szCs w:val="24"/>
        </w:rPr>
        <w:t xml:space="preserve"> (original)</w:t>
      </w:r>
      <w:r w:rsidR="00E2596A">
        <w:rPr>
          <w:rFonts w:asciiTheme="majorHAnsi" w:eastAsia="Calibri" w:hAnsiTheme="majorHAnsi" w:cstheme="majorHAnsi"/>
          <w:sz w:val="24"/>
          <w:szCs w:val="24"/>
        </w:rPr>
        <w:t xml:space="preserve">.  </w:t>
      </w:r>
      <w:r w:rsidR="00E2596A" w:rsidRPr="00EA0859">
        <w:rPr>
          <w:rFonts w:asciiTheme="majorHAnsi" w:eastAsia="Calibri" w:hAnsiTheme="majorHAnsi" w:cstheme="majorHAnsi"/>
          <w:color w:val="FF0000"/>
          <w:sz w:val="24"/>
          <w:szCs w:val="24"/>
        </w:rPr>
        <w:t>Extended</w:t>
      </w:r>
      <w:r w:rsidR="00EA0859" w:rsidRPr="00EA0859">
        <w:rPr>
          <w:rFonts w:asciiTheme="majorHAnsi" w:eastAsia="Calibri" w:hAnsiTheme="majorHAnsi" w:cstheme="majorHAnsi"/>
          <w:color w:val="FF0000"/>
          <w:sz w:val="24"/>
          <w:szCs w:val="24"/>
        </w:rPr>
        <w:t xml:space="preserve"> date</w:t>
      </w:r>
      <w:r w:rsidR="00EA0859">
        <w:rPr>
          <w:rFonts w:asciiTheme="majorHAnsi" w:eastAsia="Calibri" w:hAnsiTheme="majorHAnsi" w:cstheme="majorHAnsi"/>
          <w:color w:val="FF0000"/>
          <w:sz w:val="24"/>
          <w:szCs w:val="24"/>
        </w:rPr>
        <w:t>,</w:t>
      </w:r>
      <w:r w:rsidR="00EA0859" w:rsidRPr="00EA0859">
        <w:rPr>
          <w:rFonts w:asciiTheme="majorHAnsi" w:eastAsia="Calibri" w:hAnsiTheme="majorHAnsi" w:cstheme="majorHAnsi"/>
          <w:color w:val="FF0000"/>
          <w:sz w:val="24"/>
          <w:szCs w:val="24"/>
        </w:rPr>
        <w:t xml:space="preserve"> </w:t>
      </w:r>
      <w:r w:rsidR="00FA0AE6" w:rsidRPr="00EA0859">
        <w:rPr>
          <w:rFonts w:asciiTheme="majorHAnsi" w:eastAsia="Calibri" w:hAnsiTheme="majorHAnsi" w:cstheme="majorHAnsi"/>
          <w:color w:val="FF0000"/>
          <w:sz w:val="24"/>
          <w:szCs w:val="24"/>
        </w:rPr>
        <w:t>April 14</w:t>
      </w:r>
      <w:r w:rsidRPr="00EA0859">
        <w:rPr>
          <w:rFonts w:asciiTheme="majorHAnsi" w:eastAsia="Calibri" w:hAnsiTheme="majorHAnsi" w:cstheme="majorHAnsi"/>
          <w:color w:val="FF0000"/>
          <w:sz w:val="24"/>
          <w:szCs w:val="24"/>
        </w:rPr>
        <w:t xml:space="preserve">, </w:t>
      </w:r>
      <w:r w:rsidR="002C033E" w:rsidRPr="00EA0859">
        <w:rPr>
          <w:rFonts w:asciiTheme="majorHAnsi" w:eastAsia="Calibri" w:hAnsiTheme="majorHAnsi" w:cstheme="majorHAnsi"/>
          <w:color w:val="FF0000"/>
          <w:sz w:val="24"/>
          <w:szCs w:val="24"/>
        </w:rPr>
        <w:t xml:space="preserve">2023 </w:t>
      </w:r>
      <w:r w:rsidRPr="00EA0859">
        <w:rPr>
          <w:rFonts w:asciiTheme="majorHAnsi" w:eastAsia="Calibri" w:hAnsiTheme="majorHAnsi" w:cstheme="majorHAnsi"/>
          <w:color w:val="FF0000"/>
          <w:sz w:val="24"/>
          <w:szCs w:val="24"/>
        </w:rPr>
        <w:t>by 12 pm</w:t>
      </w:r>
      <w:r w:rsidR="00773E09">
        <w:rPr>
          <w:rFonts w:asciiTheme="majorHAnsi" w:eastAsia="Calibri" w:hAnsiTheme="majorHAnsi" w:cstheme="majorHAnsi"/>
          <w:color w:val="FF0000"/>
          <w:sz w:val="24"/>
          <w:szCs w:val="24"/>
        </w:rPr>
        <w:t>.</w:t>
      </w:r>
      <w:r w:rsidRPr="00EA0859">
        <w:rPr>
          <w:rFonts w:asciiTheme="majorHAnsi" w:eastAsia="Calibri" w:hAnsiTheme="majorHAnsi" w:cstheme="majorHAnsi"/>
          <w:color w:val="FF0000"/>
          <w:sz w:val="24"/>
          <w:szCs w:val="24"/>
        </w:rPr>
        <w:t xml:space="preserve"> </w:t>
      </w:r>
      <w:r w:rsidRPr="009E57F7">
        <w:rPr>
          <w:rFonts w:asciiTheme="majorHAnsi" w:eastAsia="Calibri" w:hAnsiTheme="majorHAnsi" w:cstheme="majorHAnsi"/>
          <w:color w:val="000000"/>
          <w:sz w:val="24"/>
          <w:szCs w:val="24"/>
        </w:rPr>
        <w:t xml:space="preserve"> </w:t>
      </w:r>
    </w:p>
    <w:p w:rsidR="006F4C1E" w:rsidRPr="00EA0859" w:rsidRDefault="008765F2" w:rsidP="000C1A52">
      <w:pPr>
        <w:widowControl w:val="0"/>
        <w:pBdr>
          <w:top w:val="nil"/>
          <w:left w:val="nil"/>
          <w:bottom w:val="nil"/>
          <w:right w:val="nil"/>
          <w:between w:val="nil"/>
        </w:pBdr>
        <w:spacing w:before="55" w:line="240" w:lineRule="auto"/>
        <w:rPr>
          <w:rFonts w:asciiTheme="majorHAnsi" w:eastAsia="Calibri" w:hAnsiTheme="majorHAnsi" w:cstheme="majorHAnsi"/>
          <w:color w:val="FF0000"/>
          <w:sz w:val="24"/>
          <w:szCs w:val="24"/>
        </w:rPr>
      </w:pPr>
      <w:r w:rsidRPr="009E57F7">
        <w:rPr>
          <w:rFonts w:asciiTheme="majorHAnsi" w:eastAsia="Calibri" w:hAnsiTheme="majorHAnsi" w:cstheme="majorHAnsi"/>
          <w:color w:val="000000"/>
          <w:sz w:val="24"/>
          <w:szCs w:val="24"/>
        </w:rPr>
        <w:t>NSCC’s responses to questions – to be issued by</w:t>
      </w:r>
      <w:r w:rsidRPr="009E57F7">
        <w:rPr>
          <w:rFonts w:asciiTheme="majorHAnsi" w:eastAsia="Calibri" w:hAnsiTheme="majorHAnsi" w:cstheme="majorHAnsi"/>
          <w:sz w:val="24"/>
          <w:szCs w:val="24"/>
        </w:rPr>
        <w:t xml:space="preserve">, </w:t>
      </w:r>
      <w:r w:rsidR="00EA0859">
        <w:rPr>
          <w:rFonts w:asciiTheme="majorHAnsi" w:eastAsia="Calibri" w:hAnsiTheme="majorHAnsi" w:cstheme="majorHAnsi"/>
          <w:sz w:val="24"/>
          <w:szCs w:val="24"/>
        </w:rPr>
        <w:t>March 31, 2023</w:t>
      </w:r>
      <w:r w:rsidR="00802977">
        <w:rPr>
          <w:rFonts w:asciiTheme="majorHAnsi" w:eastAsia="Calibri" w:hAnsiTheme="majorHAnsi" w:cstheme="majorHAnsi"/>
          <w:sz w:val="24"/>
          <w:szCs w:val="24"/>
        </w:rPr>
        <w:t>(original)</w:t>
      </w:r>
      <w:r w:rsidR="00EA0859">
        <w:rPr>
          <w:rFonts w:asciiTheme="majorHAnsi" w:eastAsia="Calibri" w:hAnsiTheme="majorHAnsi" w:cstheme="majorHAnsi"/>
          <w:sz w:val="24"/>
          <w:szCs w:val="24"/>
        </w:rPr>
        <w:t xml:space="preserve">.  </w:t>
      </w:r>
      <w:r w:rsidR="00EA0859" w:rsidRPr="00EA0859">
        <w:rPr>
          <w:rFonts w:asciiTheme="majorHAnsi" w:eastAsia="Calibri" w:hAnsiTheme="majorHAnsi" w:cstheme="majorHAnsi"/>
          <w:color w:val="FF0000"/>
          <w:sz w:val="24"/>
          <w:szCs w:val="24"/>
        </w:rPr>
        <w:t>Extended date</w:t>
      </w:r>
      <w:r w:rsidR="00EA0859">
        <w:rPr>
          <w:rFonts w:asciiTheme="majorHAnsi" w:eastAsia="Calibri" w:hAnsiTheme="majorHAnsi" w:cstheme="majorHAnsi"/>
          <w:color w:val="FF0000"/>
          <w:sz w:val="24"/>
          <w:szCs w:val="24"/>
        </w:rPr>
        <w:t>,</w:t>
      </w:r>
      <w:r w:rsidR="00EA0859" w:rsidRPr="00EA0859">
        <w:rPr>
          <w:rFonts w:asciiTheme="majorHAnsi" w:eastAsia="Calibri" w:hAnsiTheme="majorHAnsi" w:cstheme="majorHAnsi"/>
          <w:color w:val="FF0000"/>
          <w:sz w:val="24"/>
          <w:szCs w:val="24"/>
        </w:rPr>
        <w:t xml:space="preserve"> </w:t>
      </w:r>
      <w:r w:rsidR="00DA0AAE" w:rsidRPr="00EA0859">
        <w:rPr>
          <w:rFonts w:asciiTheme="majorHAnsi" w:eastAsia="Calibri" w:hAnsiTheme="majorHAnsi" w:cstheme="majorHAnsi"/>
          <w:color w:val="FF0000"/>
          <w:sz w:val="24"/>
          <w:szCs w:val="24"/>
        </w:rPr>
        <w:t>April 21</w:t>
      </w:r>
      <w:r w:rsidRPr="00EA0859">
        <w:rPr>
          <w:rFonts w:asciiTheme="majorHAnsi" w:eastAsia="Calibri" w:hAnsiTheme="majorHAnsi" w:cstheme="majorHAnsi"/>
          <w:color w:val="FF0000"/>
          <w:sz w:val="24"/>
          <w:szCs w:val="24"/>
        </w:rPr>
        <w:t>, 202</w:t>
      </w:r>
      <w:r w:rsidR="00675436" w:rsidRPr="00EA0859">
        <w:rPr>
          <w:rFonts w:asciiTheme="majorHAnsi" w:eastAsia="Calibri" w:hAnsiTheme="majorHAnsi" w:cstheme="majorHAnsi"/>
          <w:color w:val="FF0000"/>
          <w:sz w:val="24"/>
          <w:szCs w:val="24"/>
        </w:rPr>
        <w:t>3</w:t>
      </w:r>
      <w:r w:rsidRPr="00EA0859">
        <w:rPr>
          <w:rFonts w:asciiTheme="majorHAnsi" w:eastAsia="Calibri" w:hAnsiTheme="majorHAnsi" w:cstheme="majorHAnsi"/>
          <w:color w:val="FF0000"/>
          <w:sz w:val="24"/>
          <w:szCs w:val="24"/>
        </w:rPr>
        <w:t xml:space="preserve"> by 5 pm</w:t>
      </w:r>
      <w:r w:rsidR="00773E09">
        <w:rPr>
          <w:rFonts w:asciiTheme="majorHAnsi" w:eastAsia="Calibri" w:hAnsiTheme="majorHAnsi" w:cstheme="majorHAnsi"/>
          <w:color w:val="FF0000"/>
          <w:sz w:val="24"/>
          <w:szCs w:val="24"/>
        </w:rPr>
        <w:t>.</w:t>
      </w:r>
      <w:r w:rsidRPr="00EA0859">
        <w:rPr>
          <w:rFonts w:asciiTheme="majorHAnsi" w:eastAsia="Calibri" w:hAnsiTheme="majorHAnsi" w:cstheme="majorHAnsi"/>
          <w:color w:val="FF0000"/>
          <w:sz w:val="24"/>
          <w:szCs w:val="24"/>
        </w:rPr>
        <w:t xml:space="preserve">  </w:t>
      </w:r>
    </w:p>
    <w:p w:rsidR="006F4C1E" w:rsidRPr="009E57F7" w:rsidRDefault="008765F2">
      <w:pPr>
        <w:widowControl w:val="0"/>
        <w:pBdr>
          <w:top w:val="nil"/>
          <w:left w:val="nil"/>
          <w:bottom w:val="nil"/>
          <w:right w:val="nil"/>
          <w:between w:val="nil"/>
        </w:pBdr>
        <w:spacing w:before="58" w:line="240" w:lineRule="auto"/>
        <w:rPr>
          <w:rFonts w:asciiTheme="majorHAnsi" w:eastAsia="Calibri" w:hAnsiTheme="majorHAnsi" w:cstheme="majorHAnsi"/>
          <w:color w:val="000000"/>
          <w:sz w:val="24"/>
          <w:szCs w:val="24"/>
        </w:rPr>
      </w:pPr>
      <w:r w:rsidRPr="009E57F7">
        <w:rPr>
          <w:rFonts w:asciiTheme="majorHAnsi" w:eastAsia="Calibri" w:hAnsiTheme="majorHAnsi" w:cstheme="majorHAnsi"/>
          <w:color w:val="000000"/>
          <w:sz w:val="24"/>
          <w:szCs w:val="24"/>
        </w:rPr>
        <w:t xml:space="preserve">Proposals Due – </w:t>
      </w:r>
      <w:r w:rsidRPr="009E57F7">
        <w:rPr>
          <w:rFonts w:asciiTheme="majorHAnsi" w:eastAsia="Calibri" w:hAnsiTheme="majorHAnsi" w:cstheme="majorHAnsi"/>
          <w:sz w:val="24"/>
          <w:szCs w:val="24"/>
        </w:rPr>
        <w:t>,</w:t>
      </w:r>
      <w:r w:rsidR="00EA0859">
        <w:rPr>
          <w:rFonts w:asciiTheme="majorHAnsi" w:eastAsia="Calibri" w:hAnsiTheme="majorHAnsi" w:cstheme="majorHAnsi"/>
          <w:sz w:val="24"/>
          <w:szCs w:val="24"/>
        </w:rPr>
        <w:t xml:space="preserve">  April 7,2023 by 5pm</w:t>
      </w:r>
      <w:r w:rsidR="00802977">
        <w:rPr>
          <w:rFonts w:asciiTheme="majorHAnsi" w:eastAsia="Calibri" w:hAnsiTheme="majorHAnsi" w:cstheme="majorHAnsi"/>
          <w:sz w:val="24"/>
          <w:szCs w:val="24"/>
        </w:rPr>
        <w:t>(original)</w:t>
      </w:r>
      <w:r w:rsidR="00EA0859">
        <w:rPr>
          <w:rFonts w:asciiTheme="majorHAnsi" w:eastAsia="Calibri" w:hAnsiTheme="majorHAnsi" w:cstheme="majorHAnsi"/>
          <w:sz w:val="24"/>
          <w:szCs w:val="24"/>
        </w:rPr>
        <w:t xml:space="preserve">.  </w:t>
      </w:r>
      <w:r w:rsidR="00EA0859" w:rsidRPr="00EA0859">
        <w:rPr>
          <w:rFonts w:asciiTheme="majorHAnsi" w:eastAsia="Calibri" w:hAnsiTheme="majorHAnsi" w:cstheme="majorHAnsi"/>
          <w:color w:val="FF0000"/>
          <w:sz w:val="24"/>
          <w:szCs w:val="24"/>
        </w:rPr>
        <w:t>Extended date,</w:t>
      </w:r>
      <w:r w:rsidRPr="00EA0859">
        <w:rPr>
          <w:rFonts w:asciiTheme="majorHAnsi" w:eastAsia="Calibri" w:hAnsiTheme="majorHAnsi" w:cstheme="majorHAnsi"/>
          <w:color w:val="FF0000"/>
          <w:sz w:val="24"/>
          <w:szCs w:val="24"/>
        </w:rPr>
        <w:t xml:space="preserve"> </w:t>
      </w:r>
      <w:r w:rsidR="00C370E1" w:rsidRPr="00EA0859">
        <w:rPr>
          <w:rFonts w:asciiTheme="majorHAnsi" w:eastAsia="Calibri" w:hAnsiTheme="majorHAnsi" w:cstheme="majorHAnsi"/>
          <w:color w:val="FF0000"/>
          <w:sz w:val="24"/>
          <w:szCs w:val="24"/>
        </w:rPr>
        <w:t xml:space="preserve">April </w:t>
      </w:r>
      <w:r w:rsidR="001E6BEE" w:rsidRPr="00EA0859">
        <w:rPr>
          <w:rFonts w:asciiTheme="majorHAnsi" w:eastAsia="Calibri" w:hAnsiTheme="majorHAnsi" w:cstheme="majorHAnsi"/>
          <w:color w:val="FF0000"/>
          <w:sz w:val="24"/>
          <w:szCs w:val="24"/>
        </w:rPr>
        <w:t>28</w:t>
      </w:r>
      <w:r w:rsidRPr="00EA0859">
        <w:rPr>
          <w:rFonts w:asciiTheme="majorHAnsi" w:eastAsia="Calibri" w:hAnsiTheme="majorHAnsi" w:cstheme="majorHAnsi"/>
          <w:color w:val="FF0000"/>
          <w:sz w:val="24"/>
          <w:szCs w:val="24"/>
        </w:rPr>
        <w:t xml:space="preserve">, </w:t>
      </w:r>
      <w:r w:rsidR="002C033E" w:rsidRPr="00EA0859">
        <w:rPr>
          <w:rFonts w:asciiTheme="majorHAnsi" w:eastAsia="Calibri" w:hAnsiTheme="majorHAnsi" w:cstheme="majorHAnsi"/>
          <w:color w:val="FF0000"/>
          <w:sz w:val="24"/>
          <w:szCs w:val="24"/>
        </w:rPr>
        <w:t xml:space="preserve">2023 </w:t>
      </w:r>
      <w:r w:rsidRPr="00EA0859">
        <w:rPr>
          <w:rFonts w:asciiTheme="majorHAnsi" w:eastAsia="Calibri" w:hAnsiTheme="majorHAnsi" w:cstheme="majorHAnsi"/>
          <w:color w:val="FF0000"/>
          <w:sz w:val="24"/>
          <w:szCs w:val="24"/>
        </w:rPr>
        <w:t>by 5 pm</w:t>
      </w:r>
      <w:r w:rsidR="00773E09">
        <w:rPr>
          <w:rFonts w:asciiTheme="majorHAnsi" w:eastAsia="Calibri" w:hAnsiTheme="majorHAnsi" w:cstheme="majorHAnsi"/>
          <w:color w:val="FF0000"/>
          <w:sz w:val="24"/>
          <w:szCs w:val="24"/>
        </w:rPr>
        <w:t>.</w:t>
      </w:r>
      <w:r w:rsidRPr="00EA0859">
        <w:rPr>
          <w:rFonts w:asciiTheme="majorHAnsi" w:eastAsia="Calibri" w:hAnsiTheme="majorHAnsi" w:cstheme="majorHAnsi"/>
          <w:color w:val="FF0000"/>
          <w:sz w:val="24"/>
          <w:szCs w:val="24"/>
        </w:rPr>
        <w:t xml:space="preserve">  </w:t>
      </w:r>
    </w:p>
    <w:p w:rsidR="00750668" w:rsidRPr="009E57F7" w:rsidRDefault="00750668" w:rsidP="000C1A52">
      <w:pPr>
        <w:rPr>
          <w:rFonts w:asciiTheme="majorHAnsi" w:eastAsia="Calibri" w:hAnsiTheme="majorHAnsi" w:cstheme="majorHAnsi"/>
          <w:color w:val="000000"/>
          <w:sz w:val="24"/>
          <w:szCs w:val="24"/>
        </w:rPr>
      </w:pPr>
    </w:p>
    <w:p w:rsidR="006F4C1E" w:rsidRPr="000C1A52" w:rsidRDefault="008765F2" w:rsidP="00D91C95">
      <w:pPr>
        <w:widowControl w:val="0"/>
        <w:pBdr>
          <w:top w:val="nil"/>
          <w:left w:val="nil"/>
          <w:bottom w:val="nil"/>
          <w:right w:val="nil"/>
          <w:between w:val="nil"/>
        </w:pBdr>
        <w:spacing w:before="142" w:line="240" w:lineRule="auto"/>
        <w:ind w:left="15"/>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t xml:space="preserve">Submittal Requirements  </w:t>
      </w:r>
    </w:p>
    <w:p w:rsidR="006F4C1E" w:rsidRPr="000C1A52" w:rsidRDefault="008765F2" w:rsidP="00D91C95">
      <w:pPr>
        <w:widowControl w:val="0"/>
        <w:pBdr>
          <w:top w:val="nil"/>
          <w:left w:val="nil"/>
          <w:bottom w:val="nil"/>
          <w:right w:val="nil"/>
          <w:between w:val="nil"/>
        </w:pBdr>
        <w:spacing w:before="100" w:line="240" w:lineRule="auto"/>
        <w:ind w:left="17"/>
        <w:rPr>
          <w:rFonts w:asciiTheme="majorHAnsi" w:eastAsia="Calibri" w:hAnsiTheme="majorHAnsi" w:cstheme="majorHAnsi"/>
          <w:b/>
          <w:color w:val="000000"/>
          <w:sz w:val="24"/>
          <w:szCs w:val="24"/>
        </w:rPr>
      </w:pPr>
      <w:r w:rsidRPr="000C1A52">
        <w:rPr>
          <w:rFonts w:asciiTheme="majorHAnsi" w:eastAsia="Calibri" w:hAnsiTheme="majorHAnsi" w:cstheme="majorHAnsi"/>
          <w:b/>
          <w:color w:val="000000"/>
          <w:sz w:val="24"/>
          <w:szCs w:val="24"/>
        </w:rPr>
        <w:t xml:space="preserve">(1)  Inquiries and Information Requests Prior to Submission:   </w:t>
      </w:r>
    </w:p>
    <w:p w:rsidR="006F4C1E" w:rsidRPr="000C1A52" w:rsidRDefault="008765F2" w:rsidP="00D91C95">
      <w:pPr>
        <w:widowControl w:val="0"/>
        <w:pBdr>
          <w:top w:val="nil"/>
          <w:left w:val="nil"/>
          <w:bottom w:val="nil"/>
          <w:right w:val="nil"/>
          <w:between w:val="nil"/>
        </w:pBdr>
        <w:spacing w:before="55" w:line="281" w:lineRule="auto"/>
        <w:ind w:left="380" w:firstLine="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Northwest State Community College’s </w:t>
      </w:r>
      <w:r w:rsidRPr="00C370E1">
        <w:rPr>
          <w:rFonts w:asciiTheme="majorHAnsi" w:eastAsia="Calibri" w:hAnsiTheme="majorHAnsi" w:cstheme="majorHAnsi"/>
          <w:color w:val="000000"/>
          <w:sz w:val="24"/>
          <w:szCs w:val="24"/>
        </w:rPr>
        <w:t>Executive Office</w:t>
      </w:r>
      <w:r w:rsidRPr="000C1A52">
        <w:rPr>
          <w:rFonts w:asciiTheme="majorHAnsi" w:eastAsia="Calibri" w:hAnsiTheme="majorHAnsi" w:cstheme="majorHAnsi"/>
          <w:color w:val="000000"/>
          <w:sz w:val="24"/>
          <w:szCs w:val="24"/>
        </w:rPr>
        <w:t xml:space="preserve"> will act as the clearinghouse for all inquiries and information requests.  </w:t>
      </w:r>
    </w:p>
    <w:p w:rsidR="006F4C1E" w:rsidRPr="000C1A52" w:rsidRDefault="008765F2" w:rsidP="00D91C95">
      <w:pPr>
        <w:widowControl w:val="0"/>
        <w:pBdr>
          <w:top w:val="nil"/>
          <w:left w:val="nil"/>
          <w:bottom w:val="nil"/>
          <w:right w:val="nil"/>
          <w:between w:val="nil"/>
        </w:pBdr>
        <w:spacing w:before="14" w:line="281" w:lineRule="auto"/>
        <w:ind w:left="367"/>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All inquiries and information requests must be submitted electronically </w:t>
      </w:r>
      <w:r w:rsidRPr="00C370E1">
        <w:rPr>
          <w:rFonts w:asciiTheme="majorHAnsi" w:eastAsia="Calibri" w:hAnsiTheme="majorHAnsi" w:cstheme="majorHAnsi"/>
          <w:color w:val="000000"/>
          <w:sz w:val="24"/>
          <w:szCs w:val="24"/>
        </w:rPr>
        <w:t xml:space="preserve">to </w:t>
      </w:r>
      <w:r w:rsidR="00C370E1" w:rsidRPr="00C370E1">
        <w:rPr>
          <w:rFonts w:asciiTheme="majorHAnsi" w:eastAsia="Calibri" w:hAnsiTheme="majorHAnsi" w:cstheme="majorHAnsi"/>
          <w:color w:val="000000"/>
          <w:sz w:val="24"/>
          <w:szCs w:val="24"/>
        </w:rPr>
        <w:t>Tracy Hoffman</w:t>
      </w:r>
      <w:r w:rsidRPr="00C370E1">
        <w:rPr>
          <w:rFonts w:asciiTheme="majorHAnsi" w:eastAsia="Calibri" w:hAnsiTheme="majorHAnsi" w:cstheme="majorHAnsi"/>
          <w:color w:val="000000"/>
          <w:sz w:val="24"/>
          <w:szCs w:val="24"/>
        </w:rPr>
        <w:t>,</w:t>
      </w:r>
      <w:r w:rsidRPr="000C1A52">
        <w:rPr>
          <w:rFonts w:asciiTheme="majorHAnsi" w:eastAsia="Calibri" w:hAnsiTheme="majorHAnsi" w:cstheme="majorHAnsi"/>
          <w:color w:val="000000"/>
          <w:sz w:val="24"/>
          <w:szCs w:val="24"/>
        </w:rPr>
        <w:t xml:space="preserve"> </w:t>
      </w:r>
      <w:r w:rsidR="00C370E1">
        <w:rPr>
          <w:rFonts w:asciiTheme="majorHAnsi" w:eastAsia="Calibri" w:hAnsiTheme="majorHAnsi" w:cstheme="majorHAnsi"/>
          <w:color w:val="000000"/>
          <w:sz w:val="24"/>
          <w:szCs w:val="24"/>
        </w:rPr>
        <w:t xml:space="preserve">Executive </w:t>
      </w:r>
      <w:r w:rsidRPr="000C1A52">
        <w:rPr>
          <w:rFonts w:asciiTheme="majorHAnsi" w:eastAsia="Calibri" w:hAnsiTheme="majorHAnsi" w:cstheme="majorHAnsi"/>
          <w:color w:val="000000"/>
          <w:sz w:val="24"/>
          <w:szCs w:val="24"/>
        </w:rPr>
        <w:t xml:space="preserve">Administrative Assistant: </w:t>
      </w:r>
      <w:r w:rsidR="00C370E1" w:rsidRPr="00C370E1">
        <w:rPr>
          <w:rFonts w:asciiTheme="majorHAnsi" w:eastAsia="Calibri" w:hAnsiTheme="majorHAnsi" w:cstheme="majorHAnsi"/>
          <w:color w:val="1339B1"/>
          <w:sz w:val="24"/>
          <w:szCs w:val="24"/>
        </w:rPr>
        <w:t>thoffman@northweststate.edu.</w:t>
      </w:r>
      <w:r w:rsidRPr="00C370E1">
        <w:rPr>
          <w:rFonts w:asciiTheme="majorHAnsi" w:eastAsia="Calibri" w:hAnsiTheme="majorHAnsi" w:cstheme="majorHAnsi"/>
          <w:color w:val="000000"/>
          <w:sz w:val="24"/>
          <w:szCs w:val="24"/>
        </w:rPr>
        <w:t xml:space="preserve"> </w:t>
      </w:r>
      <w:r w:rsidRPr="000C1A52">
        <w:rPr>
          <w:rFonts w:asciiTheme="majorHAnsi" w:eastAsia="Calibri" w:hAnsiTheme="majorHAnsi" w:cstheme="majorHAnsi"/>
          <w:color w:val="000000"/>
          <w:sz w:val="24"/>
          <w:szCs w:val="24"/>
        </w:rPr>
        <w:t xml:space="preserve"> </w:t>
      </w:r>
    </w:p>
    <w:p w:rsidR="006F4C1E" w:rsidRPr="000C1A52" w:rsidRDefault="008765F2" w:rsidP="00D91C95">
      <w:pPr>
        <w:widowControl w:val="0"/>
        <w:pBdr>
          <w:top w:val="nil"/>
          <w:left w:val="nil"/>
          <w:bottom w:val="nil"/>
          <w:right w:val="nil"/>
          <w:between w:val="nil"/>
        </w:pBdr>
        <w:spacing w:before="306" w:line="280" w:lineRule="auto"/>
        <w:ind w:left="366" w:hanging="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The answers to all inquiries will be provided to all registered parties by the Executive Office. All answers will be electronically distributed to all those registered as being in receipt of the RFP documents. Addendums will also be posted on the Northwest State Community College website with the original Proposal document. Any other responses to questions not via the Executive Office are considered casual and not binding.  </w:t>
      </w:r>
    </w:p>
    <w:p w:rsidR="006F4C1E" w:rsidRPr="000C1A52" w:rsidRDefault="008765F2" w:rsidP="00D91C95">
      <w:pPr>
        <w:widowControl w:val="0"/>
        <w:pBdr>
          <w:top w:val="nil"/>
          <w:left w:val="nil"/>
          <w:bottom w:val="nil"/>
          <w:right w:val="nil"/>
          <w:between w:val="nil"/>
        </w:pBdr>
        <w:spacing w:before="267" w:line="240" w:lineRule="auto"/>
        <w:ind w:left="17"/>
        <w:rPr>
          <w:rFonts w:asciiTheme="majorHAnsi" w:eastAsia="Calibri" w:hAnsiTheme="majorHAnsi" w:cstheme="majorHAnsi"/>
          <w:b/>
          <w:color w:val="000000"/>
          <w:sz w:val="24"/>
          <w:szCs w:val="24"/>
        </w:rPr>
      </w:pPr>
      <w:r w:rsidRPr="000C1A52">
        <w:rPr>
          <w:rFonts w:asciiTheme="majorHAnsi" w:eastAsia="Calibri" w:hAnsiTheme="majorHAnsi" w:cstheme="majorHAnsi"/>
          <w:b/>
          <w:color w:val="000000"/>
          <w:sz w:val="24"/>
          <w:szCs w:val="24"/>
        </w:rPr>
        <w:t xml:space="preserve">(2)  Proposal Instructions: </w:t>
      </w:r>
    </w:p>
    <w:p w:rsidR="009051EF" w:rsidRPr="000C1A52" w:rsidRDefault="008765F2" w:rsidP="000C1A52">
      <w:pPr>
        <w:widowControl w:val="0"/>
        <w:pBdr>
          <w:top w:val="nil"/>
          <w:left w:val="nil"/>
          <w:bottom w:val="nil"/>
          <w:right w:val="nil"/>
          <w:between w:val="nil"/>
        </w:pBdr>
        <w:spacing w:before="58" w:line="279" w:lineRule="auto"/>
        <w:ind w:left="368" w:firstLine="16"/>
        <w:jc w:val="both"/>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Each bid should be completed entirely, should not exceed 10 pages, and be typed in 12-point font, single spaced, 1” margins on all sides. Bids should include page numbers and table of contents. The cover page, table of contents, and attachments will not count against the 10-page limit.  </w:t>
      </w:r>
    </w:p>
    <w:p w:rsidR="00323757" w:rsidRPr="000C1A52" w:rsidRDefault="008765F2" w:rsidP="004476E0">
      <w:pPr>
        <w:widowControl w:val="0"/>
        <w:pBdr>
          <w:top w:val="nil"/>
          <w:left w:val="nil"/>
          <w:bottom w:val="nil"/>
          <w:right w:val="nil"/>
          <w:between w:val="nil"/>
        </w:pBdr>
        <w:spacing w:before="354" w:line="28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Proposals will clearly and concisely define the processes, skills, and tools to be used toward project requirements. </w:t>
      </w:r>
      <w:r w:rsidR="00323757" w:rsidRPr="000C1A52">
        <w:rPr>
          <w:rFonts w:asciiTheme="majorHAnsi" w:eastAsia="Calibri" w:hAnsiTheme="majorHAnsi" w:cstheme="majorHAnsi"/>
          <w:color w:val="000000"/>
          <w:sz w:val="24"/>
          <w:szCs w:val="24"/>
        </w:rPr>
        <w:t xml:space="preserve"> </w:t>
      </w:r>
      <w:r w:rsidRPr="000C1A52">
        <w:rPr>
          <w:rFonts w:asciiTheme="majorHAnsi" w:eastAsia="Calibri" w:hAnsiTheme="majorHAnsi" w:cstheme="majorHAnsi"/>
          <w:color w:val="000000"/>
          <w:sz w:val="24"/>
          <w:szCs w:val="24"/>
        </w:rPr>
        <w:t xml:space="preserve">Proposals will include project plans with specific milestone dates, action items, outcomes measurements and costs of the project while demonstrating: </w:t>
      </w:r>
      <w:r w:rsidR="00323757" w:rsidRPr="000C1A52">
        <w:rPr>
          <w:rFonts w:asciiTheme="majorHAnsi" w:eastAsia="Calibri" w:hAnsiTheme="majorHAnsi" w:cstheme="majorHAnsi"/>
          <w:color w:val="000000"/>
          <w:sz w:val="24"/>
          <w:szCs w:val="24"/>
        </w:rPr>
        <w:tab/>
      </w:r>
      <w:r w:rsidR="00323757" w:rsidRPr="000C1A52">
        <w:rPr>
          <w:rFonts w:asciiTheme="majorHAnsi" w:eastAsia="Calibri" w:hAnsiTheme="majorHAnsi" w:cstheme="majorHAnsi"/>
          <w:color w:val="000000"/>
          <w:sz w:val="24"/>
          <w:szCs w:val="24"/>
        </w:rPr>
        <w:tab/>
      </w:r>
    </w:p>
    <w:p w:rsidR="00323757" w:rsidRPr="000C1A52" w:rsidRDefault="00323757" w:rsidP="004476E0">
      <w:pPr>
        <w:pStyle w:val="ListParagraph"/>
        <w:widowControl w:val="0"/>
        <w:numPr>
          <w:ilvl w:val="0"/>
          <w:numId w:val="1"/>
        </w:numPr>
        <w:pBdr>
          <w:top w:val="nil"/>
          <w:left w:val="nil"/>
          <w:bottom w:val="nil"/>
          <w:right w:val="nil"/>
          <w:between w:val="nil"/>
        </w:pBdr>
        <w:tabs>
          <w:tab w:val="left" w:pos="9360"/>
        </w:tabs>
        <w:spacing w:line="28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Clear understanding of the </w:t>
      </w:r>
      <w:r w:rsidR="000018A2">
        <w:rPr>
          <w:rFonts w:asciiTheme="majorHAnsi" w:eastAsia="Calibri" w:hAnsiTheme="majorHAnsi" w:cstheme="majorHAnsi"/>
          <w:sz w:val="24"/>
          <w:szCs w:val="24"/>
        </w:rPr>
        <w:t>Information Technology</w:t>
      </w:r>
      <w:r w:rsidRPr="000C1A52">
        <w:rPr>
          <w:rFonts w:asciiTheme="majorHAnsi" w:eastAsia="Calibri" w:hAnsiTheme="majorHAnsi" w:cstheme="majorHAnsi"/>
          <w:sz w:val="24"/>
          <w:szCs w:val="24"/>
        </w:rPr>
        <w:t xml:space="preserve"> Consulting Services</w:t>
      </w:r>
      <w:r w:rsidRPr="000C1A52">
        <w:rPr>
          <w:rFonts w:asciiTheme="majorHAnsi" w:eastAsia="Calibri" w:hAnsiTheme="majorHAnsi" w:cstheme="majorHAnsi"/>
          <w:color w:val="000000"/>
          <w:sz w:val="24"/>
          <w:szCs w:val="24"/>
        </w:rPr>
        <w:t xml:space="preserve"> scope of work, outcomes, and timelines.  </w:t>
      </w:r>
    </w:p>
    <w:p w:rsidR="006F4C1E" w:rsidRPr="000C1A52" w:rsidRDefault="008765F2" w:rsidP="00D91C95">
      <w:pPr>
        <w:widowControl w:val="0"/>
        <w:numPr>
          <w:ilvl w:val="0"/>
          <w:numId w:val="1"/>
        </w:numPr>
        <w:pBdr>
          <w:top w:val="nil"/>
          <w:left w:val="nil"/>
          <w:bottom w:val="nil"/>
          <w:right w:val="nil"/>
          <w:between w:val="nil"/>
        </w:pBdr>
        <w:spacing w:line="28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Plans for carrying out the work, including staffing, major milestones, and timelines. </w:t>
      </w:r>
    </w:p>
    <w:p w:rsidR="006F4C1E" w:rsidRDefault="008765F2" w:rsidP="00D91C95">
      <w:pPr>
        <w:widowControl w:val="0"/>
        <w:numPr>
          <w:ilvl w:val="0"/>
          <w:numId w:val="1"/>
        </w:numPr>
        <w:pBdr>
          <w:top w:val="nil"/>
          <w:left w:val="nil"/>
          <w:bottom w:val="nil"/>
          <w:right w:val="nil"/>
          <w:between w:val="nil"/>
        </w:pBdr>
        <w:spacing w:line="28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Explanation of budget - Budget description may include tiered pricing options, if necessary. </w:t>
      </w:r>
    </w:p>
    <w:p w:rsidR="006F4C1E" w:rsidRPr="000C1A52" w:rsidRDefault="006F4C1E" w:rsidP="00D91C95">
      <w:pPr>
        <w:widowControl w:val="0"/>
        <w:pBdr>
          <w:top w:val="nil"/>
          <w:left w:val="nil"/>
          <w:bottom w:val="nil"/>
          <w:right w:val="nil"/>
          <w:between w:val="nil"/>
        </w:pBdr>
        <w:spacing w:before="29" w:line="301" w:lineRule="auto"/>
        <w:ind w:left="737"/>
        <w:jc w:val="right"/>
        <w:rPr>
          <w:rFonts w:asciiTheme="majorHAnsi" w:eastAsia="Calibri" w:hAnsiTheme="majorHAnsi" w:cstheme="majorHAnsi"/>
          <w:color w:val="000000"/>
          <w:sz w:val="16"/>
          <w:szCs w:val="16"/>
        </w:rPr>
      </w:pPr>
    </w:p>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0C1A52">
        <w:rPr>
          <w:rFonts w:asciiTheme="majorHAnsi" w:eastAsia="Calibri" w:hAnsiTheme="majorHAnsi" w:cstheme="majorHAnsi"/>
          <w:sz w:val="24"/>
          <w:szCs w:val="24"/>
        </w:rPr>
        <w:t xml:space="preserve">       </w:t>
      </w:r>
      <w:r w:rsidRPr="000C1A52">
        <w:rPr>
          <w:rFonts w:asciiTheme="majorHAnsi" w:eastAsia="Calibri" w:hAnsiTheme="majorHAnsi" w:cstheme="majorHAnsi"/>
          <w:color w:val="000000"/>
          <w:sz w:val="24"/>
          <w:szCs w:val="24"/>
        </w:rPr>
        <w:t xml:space="preserve">Please have your proposal organized in the following manner for each component:  </w:t>
      </w:r>
    </w:p>
    <w:p w:rsidR="006F4C1E" w:rsidRPr="000C1A52" w:rsidRDefault="008765F2" w:rsidP="00D91C95">
      <w:pPr>
        <w:widowControl w:val="0"/>
        <w:numPr>
          <w:ilvl w:val="0"/>
          <w:numId w:val="2"/>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Attachment A: Cover Page  </w:t>
      </w:r>
    </w:p>
    <w:p w:rsidR="006F4C1E" w:rsidRPr="000C1A52" w:rsidRDefault="008765F2" w:rsidP="00D91C95">
      <w:pPr>
        <w:widowControl w:val="0"/>
        <w:numPr>
          <w:ilvl w:val="0"/>
          <w:numId w:val="2"/>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Attachment B: Conflict of Interest Form  </w:t>
      </w:r>
    </w:p>
    <w:p w:rsidR="006F4C1E" w:rsidRPr="000C1A52" w:rsidRDefault="008765F2" w:rsidP="00D91C95">
      <w:pPr>
        <w:widowControl w:val="0"/>
        <w:numPr>
          <w:ilvl w:val="0"/>
          <w:numId w:val="2"/>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Attachment C: Budget Form &amp; Narrative  </w:t>
      </w:r>
    </w:p>
    <w:p w:rsidR="006F4C1E" w:rsidRPr="000C1A52" w:rsidRDefault="008765F2" w:rsidP="00D91C95">
      <w:pPr>
        <w:widowControl w:val="0"/>
        <w:numPr>
          <w:ilvl w:val="0"/>
          <w:numId w:val="2"/>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Organizational Chart  </w:t>
      </w:r>
    </w:p>
    <w:p w:rsidR="006F4C1E" w:rsidRPr="000C1A52" w:rsidRDefault="008765F2" w:rsidP="00D91C95">
      <w:pPr>
        <w:widowControl w:val="0"/>
        <w:numPr>
          <w:ilvl w:val="0"/>
          <w:numId w:val="2"/>
        </w:numPr>
        <w:pBdr>
          <w:top w:val="nil"/>
          <w:left w:val="nil"/>
          <w:bottom w:val="nil"/>
          <w:right w:val="nil"/>
          <w:between w:val="nil"/>
        </w:pBdr>
        <w:spacing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Proposal (scope of work)  </w:t>
      </w:r>
    </w:p>
    <w:p w:rsidR="006F4C1E" w:rsidRPr="00EA0859" w:rsidRDefault="008765F2" w:rsidP="00D91C95">
      <w:pPr>
        <w:widowControl w:val="0"/>
        <w:pBdr>
          <w:top w:val="nil"/>
          <w:left w:val="nil"/>
          <w:bottom w:val="nil"/>
          <w:right w:val="nil"/>
          <w:between w:val="nil"/>
        </w:pBdr>
        <w:spacing w:before="533" w:line="280" w:lineRule="auto"/>
        <w:ind w:left="359" w:hanging="342"/>
        <w:rPr>
          <w:rFonts w:asciiTheme="majorHAnsi" w:eastAsia="Calibri" w:hAnsiTheme="majorHAnsi" w:cstheme="majorHAnsi"/>
          <w:color w:val="FF0000"/>
          <w:sz w:val="24"/>
          <w:szCs w:val="24"/>
        </w:rPr>
      </w:pPr>
      <w:r w:rsidRPr="000C1A52">
        <w:rPr>
          <w:rFonts w:asciiTheme="majorHAnsi" w:eastAsia="Calibri" w:hAnsiTheme="majorHAnsi" w:cstheme="majorHAnsi"/>
          <w:b/>
          <w:color w:val="000000"/>
          <w:sz w:val="24"/>
          <w:szCs w:val="24"/>
        </w:rPr>
        <w:lastRenderedPageBreak/>
        <w:t>(3) Complete Submittals</w:t>
      </w:r>
      <w:r w:rsidRPr="000C1A52">
        <w:rPr>
          <w:rFonts w:asciiTheme="majorHAnsi" w:eastAsia="Calibri" w:hAnsiTheme="majorHAnsi" w:cstheme="majorHAnsi"/>
          <w:color w:val="000000"/>
          <w:sz w:val="24"/>
          <w:szCs w:val="24"/>
        </w:rPr>
        <w:t xml:space="preserve">: Respondents shall electronically submit their proposal containing all the </w:t>
      </w:r>
      <w:r w:rsidRPr="00BE3A18">
        <w:rPr>
          <w:rFonts w:asciiTheme="majorHAnsi" w:eastAsia="Calibri" w:hAnsiTheme="majorHAnsi" w:cstheme="majorHAnsi"/>
          <w:color w:val="000000"/>
          <w:sz w:val="24"/>
          <w:szCs w:val="24"/>
        </w:rPr>
        <w:t xml:space="preserve">requested information to the Northwest State Community College Executive Office: </w:t>
      </w:r>
      <w:r w:rsidR="00BE3A18" w:rsidRPr="00BE3A18">
        <w:rPr>
          <w:rFonts w:asciiTheme="majorHAnsi" w:eastAsia="Calibri" w:hAnsiTheme="majorHAnsi" w:cstheme="majorHAnsi"/>
          <w:color w:val="000000"/>
          <w:sz w:val="24"/>
          <w:szCs w:val="24"/>
        </w:rPr>
        <w:t>Tracy Hoffman</w:t>
      </w:r>
      <w:r w:rsidRPr="00BE3A18">
        <w:rPr>
          <w:rFonts w:asciiTheme="majorHAnsi" w:eastAsia="Calibri" w:hAnsiTheme="majorHAnsi" w:cstheme="majorHAnsi"/>
          <w:color w:val="000000"/>
          <w:sz w:val="24"/>
          <w:szCs w:val="24"/>
        </w:rPr>
        <w:t xml:space="preserve"> </w:t>
      </w:r>
      <w:r w:rsidRPr="00B672FE">
        <w:rPr>
          <w:rFonts w:asciiTheme="majorHAnsi" w:eastAsia="Calibri" w:hAnsiTheme="majorHAnsi" w:cstheme="majorHAnsi"/>
          <w:color w:val="000000"/>
          <w:sz w:val="24"/>
          <w:szCs w:val="24"/>
        </w:rPr>
        <w:t xml:space="preserve">at </w:t>
      </w:r>
      <w:hyperlink r:id="rId10" w:history="1">
        <w:r w:rsidR="00BE3A18" w:rsidRPr="00547D64">
          <w:rPr>
            <w:rStyle w:val="Hyperlink"/>
            <w:rFonts w:asciiTheme="majorHAnsi" w:eastAsia="Calibri" w:hAnsiTheme="majorHAnsi" w:cstheme="majorHAnsi"/>
            <w:sz w:val="24"/>
            <w:szCs w:val="24"/>
          </w:rPr>
          <w:t>thoffman@northweststate.edu</w:t>
        </w:r>
      </w:hyperlink>
      <w:r w:rsidR="00BE3A18" w:rsidRPr="00547D64">
        <w:rPr>
          <w:rFonts w:asciiTheme="majorHAnsi" w:eastAsia="Calibri" w:hAnsiTheme="majorHAnsi" w:cstheme="majorHAnsi"/>
          <w:color w:val="000000"/>
          <w:sz w:val="24"/>
          <w:szCs w:val="24"/>
        </w:rPr>
        <w:t xml:space="preserve"> </w:t>
      </w:r>
      <w:r w:rsidRPr="00547D64">
        <w:rPr>
          <w:rFonts w:asciiTheme="majorHAnsi" w:eastAsia="Calibri" w:hAnsiTheme="majorHAnsi" w:cstheme="majorHAnsi"/>
          <w:color w:val="000000"/>
          <w:sz w:val="24"/>
          <w:szCs w:val="24"/>
        </w:rPr>
        <w:t xml:space="preserve"> by </w:t>
      </w:r>
      <w:r w:rsidR="00EA0859">
        <w:rPr>
          <w:rFonts w:asciiTheme="majorHAnsi" w:eastAsia="Calibri" w:hAnsiTheme="majorHAnsi" w:cstheme="majorHAnsi"/>
          <w:color w:val="000000"/>
          <w:sz w:val="24"/>
          <w:szCs w:val="24"/>
        </w:rPr>
        <w:t>04/07/2023 by 5 PM , Local Time</w:t>
      </w:r>
      <w:r w:rsidR="002352DF">
        <w:rPr>
          <w:rFonts w:asciiTheme="majorHAnsi" w:eastAsia="Calibri" w:hAnsiTheme="majorHAnsi" w:cstheme="majorHAnsi"/>
          <w:color w:val="000000"/>
          <w:sz w:val="24"/>
          <w:szCs w:val="24"/>
        </w:rPr>
        <w:t xml:space="preserve"> (original)</w:t>
      </w:r>
      <w:r w:rsidR="00EA0859">
        <w:rPr>
          <w:rFonts w:asciiTheme="majorHAnsi" w:eastAsia="Calibri" w:hAnsiTheme="majorHAnsi" w:cstheme="majorHAnsi"/>
          <w:color w:val="000000"/>
          <w:sz w:val="24"/>
          <w:szCs w:val="24"/>
        </w:rPr>
        <w:t xml:space="preserve">.  </w:t>
      </w:r>
      <w:r w:rsidR="00EA0859" w:rsidRPr="00EA0859">
        <w:rPr>
          <w:rFonts w:asciiTheme="majorHAnsi" w:eastAsia="Calibri" w:hAnsiTheme="majorHAnsi" w:cstheme="majorHAnsi"/>
          <w:color w:val="FF0000"/>
          <w:sz w:val="24"/>
          <w:szCs w:val="24"/>
        </w:rPr>
        <w:t xml:space="preserve">Extended Proposal </w:t>
      </w:r>
      <w:r w:rsidR="00EA0859">
        <w:rPr>
          <w:rFonts w:asciiTheme="majorHAnsi" w:eastAsia="Calibri" w:hAnsiTheme="majorHAnsi" w:cstheme="majorHAnsi"/>
          <w:color w:val="FF0000"/>
          <w:sz w:val="24"/>
          <w:szCs w:val="24"/>
        </w:rPr>
        <w:t xml:space="preserve">Due date, </w:t>
      </w:r>
      <w:r w:rsidR="00FF640E" w:rsidRPr="00EA0859">
        <w:rPr>
          <w:rFonts w:asciiTheme="majorHAnsi" w:eastAsia="Calibri" w:hAnsiTheme="majorHAnsi" w:cstheme="majorHAnsi"/>
          <w:color w:val="FF0000"/>
          <w:sz w:val="24"/>
          <w:szCs w:val="24"/>
        </w:rPr>
        <w:t>0</w:t>
      </w:r>
      <w:r w:rsidR="00BE3A18" w:rsidRPr="00EA0859">
        <w:rPr>
          <w:rFonts w:asciiTheme="majorHAnsi" w:eastAsia="Calibri" w:hAnsiTheme="majorHAnsi" w:cstheme="majorHAnsi"/>
          <w:color w:val="FF0000"/>
          <w:sz w:val="24"/>
          <w:szCs w:val="24"/>
        </w:rPr>
        <w:t>4</w:t>
      </w:r>
      <w:r w:rsidRPr="00EA0859">
        <w:rPr>
          <w:rFonts w:asciiTheme="majorHAnsi" w:eastAsia="Calibri" w:hAnsiTheme="majorHAnsi" w:cstheme="majorHAnsi"/>
          <w:color w:val="FF0000"/>
          <w:sz w:val="24"/>
          <w:szCs w:val="24"/>
        </w:rPr>
        <w:t>/</w:t>
      </w:r>
      <w:r w:rsidR="001E6BEE" w:rsidRPr="00EA0859">
        <w:rPr>
          <w:rFonts w:asciiTheme="majorHAnsi" w:eastAsia="Calibri" w:hAnsiTheme="majorHAnsi" w:cstheme="majorHAnsi"/>
          <w:color w:val="FF0000"/>
          <w:sz w:val="24"/>
          <w:szCs w:val="24"/>
        </w:rPr>
        <w:t>28</w:t>
      </w:r>
      <w:r w:rsidRPr="00EA0859">
        <w:rPr>
          <w:rFonts w:asciiTheme="majorHAnsi" w:eastAsia="Calibri" w:hAnsiTheme="majorHAnsi" w:cstheme="majorHAnsi"/>
          <w:color w:val="FF0000"/>
          <w:sz w:val="24"/>
          <w:szCs w:val="24"/>
        </w:rPr>
        <w:t>/</w:t>
      </w:r>
      <w:r w:rsidR="00FF640E" w:rsidRPr="00EA0859">
        <w:rPr>
          <w:rFonts w:asciiTheme="majorHAnsi" w:eastAsia="Calibri" w:hAnsiTheme="majorHAnsi" w:cstheme="majorHAnsi"/>
          <w:color w:val="FF0000"/>
          <w:sz w:val="24"/>
          <w:szCs w:val="24"/>
        </w:rPr>
        <w:t xml:space="preserve">2023 </w:t>
      </w:r>
      <w:r w:rsidRPr="00EA0859">
        <w:rPr>
          <w:rFonts w:asciiTheme="majorHAnsi" w:eastAsia="Calibri" w:hAnsiTheme="majorHAnsi" w:cstheme="majorHAnsi"/>
          <w:color w:val="FF0000"/>
          <w:sz w:val="24"/>
          <w:szCs w:val="24"/>
        </w:rPr>
        <w:t xml:space="preserve">by 5:00 PM, Local Time.  </w:t>
      </w:r>
    </w:p>
    <w:p w:rsidR="006F4C1E" w:rsidRPr="000C1A52" w:rsidRDefault="008765F2" w:rsidP="00D91C95">
      <w:pPr>
        <w:widowControl w:val="0"/>
        <w:pBdr>
          <w:top w:val="nil"/>
          <w:left w:val="nil"/>
          <w:bottom w:val="nil"/>
          <w:right w:val="nil"/>
          <w:between w:val="nil"/>
        </w:pBdr>
        <w:spacing w:before="15" w:line="281" w:lineRule="auto"/>
        <w:ind w:left="1096" w:hanging="360"/>
        <w:rPr>
          <w:rFonts w:asciiTheme="majorHAnsi" w:eastAsia="Calibri" w:hAnsiTheme="majorHAnsi" w:cstheme="majorHAnsi"/>
          <w:color w:val="000000"/>
          <w:sz w:val="24"/>
          <w:szCs w:val="24"/>
        </w:rPr>
      </w:pPr>
      <w:r w:rsidRPr="00547D64">
        <w:rPr>
          <w:rFonts w:asciiTheme="majorHAnsi" w:eastAsia="Calibri" w:hAnsiTheme="majorHAnsi" w:cstheme="majorHAnsi"/>
          <w:color w:val="000000"/>
          <w:sz w:val="24"/>
          <w:szCs w:val="24"/>
        </w:rPr>
        <w:t>a) Late responses may be deemed unresponsive. At its sole discretion</w:t>
      </w:r>
      <w:r w:rsidRPr="000C1A52">
        <w:rPr>
          <w:rFonts w:asciiTheme="majorHAnsi" w:eastAsia="Calibri" w:hAnsiTheme="majorHAnsi" w:cstheme="majorHAnsi"/>
          <w:color w:val="000000"/>
          <w:sz w:val="24"/>
          <w:szCs w:val="24"/>
        </w:rPr>
        <w:t xml:space="preserve">, Northwest State Community College reserves the right to reject any proposal not deemed satisfactory and to waive any and all irregularities in the procedure. Omission, inaccuracy, or misstatement may be sufficient cause for a proposal to be deemed unresponsive and/or irresponsible.  </w:t>
      </w:r>
    </w:p>
    <w:p w:rsidR="006F4C1E" w:rsidRDefault="008765F2" w:rsidP="00D91C95">
      <w:pPr>
        <w:widowControl w:val="0"/>
        <w:pBdr>
          <w:top w:val="nil"/>
          <w:left w:val="nil"/>
          <w:bottom w:val="nil"/>
          <w:right w:val="nil"/>
          <w:between w:val="nil"/>
        </w:pBdr>
        <w:spacing w:before="14" w:line="279" w:lineRule="auto"/>
        <w:ind w:left="1096" w:hanging="353"/>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b) There will be NO public opening; submittals may be viewed by appointment with Northwest State Community College.  </w:t>
      </w:r>
    </w:p>
    <w:p w:rsidR="00BA429B" w:rsidRPr="000C1A52" w:rsidRDefault="00BA429B" w:rsidP="00D91C95">
      <w:pPr>
        <w:widowControl w:val="0"/>
        <w:pBdr>
          <w:top w:val="nil"/>
          <w:left w:val="nil"/>
          <w:bottom w:val="nil"/>
          <w:right w:val="nil"/>
          <w:between w:val="nil"/>
        </w:pBdr>
        <w:spacing w:before="14" w:line="279" w:lineRule="auto"/>
        <w:ind w:left="1096" w:hanging="353"/>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c) The college does not have to accept the lowest bid for this project.</w:t>
      </w:r>
    </w:p>
    <w:p w:rsidR="0043102C" w:rsidRPr="000C1A52" w:rsidRDefault="0043102C" w:rsidP="00D91C95">
      <w:pPr>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br w:type="page"/>
      </w:r>
    </w:p>
    <w:p w:rsidR="006F4C1E" w:rsidRPr="000C1A52" w:rsidRDefault="008765F2" w:rsidP="00D91C95">
      <w:pPr>
        <w:widowControl w:val="0"/>
        <w:pBdr>
          <w:top w:val="nil"/>
          <w:left w:val="nil"/>
          <w:bottom w:val="nil"/>
          <w:right w:val="nil"/>
          <w:between w:val="nil"/>
        </w:pBdr>
        <w:spacing w:before="380" w:line="240" w:lineRule="auto"/>
        <w:ind w:left="12"/>
        <w:rPr>
          <w:rFonts w:asciiTheme="majorHAnsi" w:eastAsia="Calibri" w:hAnsiTheme="majorHAnsi" w:cstheme="majorHAnsi"/>
          <w:color w:val="000000"/>
          <w:sz w:val="31"/>
          <w:szCs w:val="31"/>
        </w:rPr>
      </w:pPr>
      <w:r w:rsidRPr="000C1A52">
        <w:rPr>
          <w:rFonts w:asciiTheme="majorHAnsi" w:eastAsia="Calibri" w:hAnsiTheme="majorHAnsi" w:cstheme="majorHAnsi"/>
          <w:b/>
          <w:color w:val="000000"/>
          <w:sz w:val="31"/>
          <w:szCs w:val="31"/>
        </w:rPr>
        <w:lastRenderedPageBreak/>
        <w:t xml:space="preserve">The Selection Process </w:t>
      </w:r>
      <w:r w:rsidRPr="000C1A52">
        <w:rPr>
          <w:rFonts w:asciiTheme="majorHAnsi" w:eastAsia="Calibri" w:hAnsiTheme="majorHAnsi" w:cstheme="majorHAnsi"/>
          <w:color w:val="000000"/>
          <w:sz w:val="31"/>
          <w:szCs w:val="31"/>
        </w:rPr>
        <w:t xml:space="preserve"> </w:t>
      </w:r>
    </w:p>
    <w:p w:rsidR="006F4C1E" w:rsidRPr="000C1A52" w:rsidRDefault="008765F2" w:rsidP="00D91C95">
      <w:pPr>
        <w:widowControl w:val="0"/>
        <w:pBdr>
          <w:top w:val="nil"/>
          <w:left w:val="nil"/>
          <w:bottom w:val="nil"/>
          <w:right w:val="nil"/>
          <w:between w:val="nil"/>
        </w:pBdr>
        <w:spacing w:before="100" w:line="240" w:lineRule="auto"/>
        <w:ind w:left="17"/>
        <w:rPr>
          <w:rFonts w:asciiTheme="majorHAnsi" w:eastAsia="Calibri" w:hAnsiTheme="majorHAnsi" w:cstheme="majorHAnsi"/>
          <w:b/>
          <w:color w:val="000000"/>
          <w:sz w:val="24"/>
          <w:szCs w:val="24"/>
        </w:rPr>
      </w:pPr>
      <w:r w:rsidRPr="000C1A52">
        <w:rPr>
          <w:rFonts w:asciiTheme="majorHAnsi" w:eastAsia="Calibri" w:hAnsiTheme="majorHAnsi" w:cstheme="majorHAnsi"/>
          <w:b/>
          <w:color w:val="000000"/>
          <w:sz w:val="24"/>
          <w:szCs w:val="24"/>
        </w:rPr>
        <w:t xml:space="preserve">(1)  Evaluation of Proposals  </w:t>
      </w:r>
    </w:p>
    <w:p w:rsidR="00983E20" w:rsidRPr="000C1A52" w:rsidRDefault="008765F2" w:rsidP="00D91C95">
      <w:pPr>
        <w:widowControl w:val="0"/>
        <w:pBdr>
          <w:top w:val="nil"/>
          <w:left w:val="nil"/>
          <w:bottom w:val="nil"/>
          <w:right w:val="nil"/>
          <w:between w:val="nil"/>
        </w:pBdr>
        <w:spacing w:before="55" w:line="561" w:lineRule="auto"/>
        <w:ind w:left="17" w:firstLine="355"/>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Scoring by the evaluation committee will be via the Evaluation form included in the</w:t>
      </w:r>
      <w:r w:rsidR="00983E20" w:rsidRPr="000C1A52">
        <w:rPr>
          <w:rFonts w:asciiTheme="majorHAnsi" w:eastAsia="Calibri" w:hAnsiTheme="majorHAnsi" w:cstheme="majorHAnsi"/>
          <w:color w:val="000000"/>
          <w:sz w:val="24"/>
          <w:szCs w:val="24"/>
        </w:rPr>
        <w:t xml:space="preserve"> </w:t>
      </w:r>
      <w:r w:rsidRPr="000C1A52">
        <w:rPr>
          <w:rFonts w:asciiTheme="majorHAnsi" w:eastAsia="Calibri" w:hAnsiTheme="majorHAnsi" w:cstheme="majorHAnsi"/>
          <w:color w:val="000000"/>
          <w:sz w:val="24"/>
          <w:szCs w:val="24"/>
        </w:rPr>
        <w:t xml:space="preserve">Appendix.  </w:t>
      </w:r>
    </w:p>
    <w:p w:rsidR="006F4C1E" w:rsidRPr="000C1A52" w:rsidRDefault="008765F2" w:rsidP="00D91C95">
      <w:pPr>
        <w:widowControl w:val="0"/>
        <w:pBdr>
          <w:top w:val="nil"/>
          <w:left w:val="nil"/>
          <w:bottom w:val="nil"/>
          <w:right w:val="nil"/>
          <w:between w:val="nil"/>
        </w:pBdr>
        <w:spacing w:line="360" w:lineRule="auto"/>
        <w:ind w:left="14"/>
        <w:rPr>
          <w:rFonts w:asciiTheme="majorHAnsi" w:eastAsia="Calibri" w:hAnsiTheme="majorHAnsi" w:cstheme="majorHAnsi"/>
          <w:b/>
          <w:color w:val="000000"/>
          <w:sz w:val="24"/>
          <w:szCs w:val="24"/>
        </w:rPr>
        <w:sectPr w:rsidR="006F4C1E" w:rsidRPr="000C1A52" w:rsidSect="00983E20">
          <w:headerReference w:type="default" r:id="rId11"/>
          <w:footerReference w:type="default" r:id="rId12"/>
          <w:pgSz w:w="12240" w:h="20160"/>
          <w:pgMar w:top="1440" w:right="1080" w:bottom="1440" w:left="1080" w:header="720" w:footer="6048" w:gutter="0"/>
          <w:pgNumType w:start="1"/>
          <w:cols w:space="720"/>
          <w:titlePg/>
          <w:docGrid w:linePitch="299"/>
        </w:sectPr>
      </w:pPr>
      <w:r w:rsidRPr="000C1A52">
        <w:rPr>
          <w:rFonts w:asciiTheme="majorHAnsi" w:eastAsia="Calibri" w:hAnsiTheme="majorHAnsi" w:cstheme="majorHAnsi"/>
          <w:b/>
          <w:color w:val="000000"/>
          <w:sz w:val="24"/>
          <w:szCs w:val="24"/>
        </w:rPr>
        <w:t>(2)  Evaluation/Selection Committ</w:t>
      </w:r>
      <w:r w:rsidR="00983E20" w:rsidRPr="000C1A52">
        <w:rPr>
          <w:rFonts w:asciiTheme="majorHAnsi" w:eastAsia="Calibri" w:hAnsiTheme="majorHAnsi" w:cstheme="majorHAnsi"/>
          <w:b/>
          <w:color w:val="000000"/>
          <w:sz w:val="24"/>
          <w:szCs w:val="24"/>
        </w:rPr>
        <w:t>ee</w:t>
      </w:r>
    </w:p>
    <w:p w:rsidR="00983E20" w:rsidRPr="000C1A52" w:rsidRDefault="00983E20" w:rsidP="00D91C95">
      <w:pPr>
        <w:widowControl w:val="0"/>
        <w:pBdr>
          <w:top w:val="nil"/>
          <w:left w:val="nil"/>
          <w:bottom w:val="nil"/>
          <w:right w:val="nil"/>
          <w:between w:val="nil"/>
        </w:pBdr>
        <w:rPr>
          <w:rFonts w:asciiTheme="majorHAnsi" w:eastAsia="Calibri" w:hAnsiTheme="majorHAnsi" w:cstheme="majorHAnsi"/>
          <w:color w:val="000000"/>
        </w:rPr>
      </w:pPr>
    </w:p>
    <w:tbl>
      <w:tblPr>
        <w:tblStyle w:val="7"/>
        <w:tblW w:w="9721"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1"/>
        <w:gridCol w:w="2297"/>
        <w:gridCol w:w="3373"/>
      </w:tblGrid>
      <w:tr w:rsidR="006F4C1E" w:rsidRPr="00750668" w:rsidTr="00F20688">
        <w:trPr>
          <w:trHeight w:val="465"/>
        </w:trPr>
        <w:tc>
          <w:tcPr>
            <w:tcW w:w="4051" w:type="dxa"/>
            <w:shd w:val="clear" w:color="auto" w:fill="93C47D"/>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ind w:left="114"/>
              <w:rPr>
                <w:rFonts w:asciiTheme="majorHAnsi" w:eastAsia="Calibri" w:hAnsiTheme="majorHAnsi" w:cstheme="majorHAnsi"/>
                <w:b/>
                <w:color w:val="000000"/>
              </w:rPr>
            </w:pPr>
            <w:r w:rsidRPr="000C1A52">
              <w:rPr>
                <w:rFonts w:asciiTheme="majorHAnsi" w:eastAsia="Calibri" w:hAnsiTheme="majorHAnsi" w:cstheme="majorHAnsi"/>
                <w:b/>
              </w:rPr>
              <w:t>Name/Title</w:t>
            </w:r>
          </w:p>
        </w:tc>
        <w:tc>
          <w:tcPr>
            <w:tcW w:w="2297" w:type="dxa"/>
            <w:shd w:val="clear" w:color="auto" w:fill="93C47D"/>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77" w:lineRule="auto"/>
              <w:ind w:left="123" w:firstLine="8"/>
              <w:rPr>
                <w:rFonts w:asciiTheme="majorHAnsi" w:eastAsia="Calibri" w:hAnsiTheme="majorHAnsi" w:cstheme="majorHAnsi"/>
                <w:b/>
                <w:color w:val="000000"/>
              </w:rPr>
            </w:pPr>
            <w:r w:rsidRPr="000C1A52">
              <w:rPr>
                <w:rFonts w:asciiTheme="majorHAnsi" w:eastAsia="Calibri" w:hAnsiTheme="majorHAnsi" w:cstheme="majorHAnsi"/>
                <w:b/>
              </w:rPr>
              <w:t>Institution</w:t>
            </w:r>
          </w:p>
        </w:tc>
        <w:tc>
          <w:tcPr>
            <w:tcW w:w="3373" w:type="dxa"/>
            <w:shd w:val="clear" w:color="auto" w:fill="93C47D"/>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ind w:left="116"/>
              <w:rPr>
                <w:rFonts w:asciiTheme="majorHAnsi" w:eastAsia="Calibri" w:hAnsiTheme="majorHAnsi" w:cstheme="majorHAnsi"/>
                <w:b/>
                <w:color w:val="000000"/>
              </w:rPr>
            </w:pPr>
            <w:r w:rsidRPr="000C1A52">
              <w:rPr>
                <w:rFonts w:asciiTheme="majorHAnsi" w:eastAsia="Calibri" w:hAnsiTheme="majorHAnsi" w:cstheme="majorHAnsi"/>
                <w:b/>
              </w:rPr>
              <w:t xml:space="preserve">Contact Information </w:t>
            </w:r>
          </w:p>
        </w:tc>
      </w:tr>
      <w:tr w:rsidR="006F4C1E" w:rsidRPr="00750668" w:rsidTr="00F20688">
        <w:trPr>
          <w:trHeight w:val="936"/>
        </w:trPr>
        <w:tc>
          <w:tcPr>
            <w:tcW w:w="4051" w:type="dxa"/>
            <w:shd w:val="clear" w:color="auto" w:fill="auto"/>
            <w:tcMar>
              <w:top w:w="100" w:type="dxa"/>
              <w:left w:w="100" w:type="dxa"/>
              <w:bottom w:w="100" w:type="dxa"/>
              <w:right w:w="100" w:type="dxa"/>
            </w:tcMar>
          </w:tcPr>
          <w:p w:rsidR="006F4C1E" w:rsidRPr="000C1A52" w:rsidRDefault="007E663A" w:rsidP="00D91C95">
            <w:pPr>
              <w:widowControl w:val="0"/>
              <w:pBdr>
                <w:top w:val="nil"/>
                <w:left w:val="nil"/>
                <w:bottom w:val="nil"/>
                <w:right w:val="nil"/>
                <w:between w:val="nil"/>
              </w:pBdr>
              <w:spacing w:line="240" w:lineRule="auto"/>
              <w:ind w:left="114"/>
              <w:rPr>
                <w:rFonts w:asciiTheme="majorHAnsi" w:eastAsia="Calibri" w:hAnsiTheme="majorHAnsi" w:cstheme="majorHAnsi"/>
              </w:rPr>
            </w:pPr>
            <w:r w:rsidRPr="000C1A52">
              <w:rPr>
                <w:rFonts w:asciiTheme="majorHAnsi" w:eastAsia="Calibri" w:hAnsiTheme="majorHAnsi" w:cstheme="majorHAnsi"/>
              </w:rPr>
              <w:t xml:space="preserve">Albert Lewis, Chief of Staff/EVP </w:t>
            </w:r>
          </w:p>
          <w:p w:rsidR="007E663A" w:rsidRPr="000C1A52" w:rsidRDefault="007E663A" w:rsidP="00D91C95">
            <w:pPr>
              <w:widowControl w:val="0"/>
              <w:pBdr>
                <w:top w:val="nil"/>
                <w:left w:val="nil"/>
                <w:bottom w:val="nil"/>
                <w:right w:val="nil"/>
                <w:between w:val="nil"/>
              </w:pBdr>
              <w:spacing w:line="240" w:lineRule="auto"/>
              <w:ind w:left="114"/>
              <w:rPr>
                <w:rFonts w:asciiTheme="majorHAnsi" w:eastAsia="Calibri" w:hAnsiTheme="majorHAnsi" w:cstheme="majorHAnsi"/>
                <w:color w:val="000000"/>
              </w:rPr>
            </w:pPr>
          </w:p>
        </w:tc>
        <w:tc>
          <w:tcPr>
            <w:tcW w:w="2297"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77" w:lineRule="auto"/>
              <w:ind w:left="123" w:firstLine="8"/>
              <w:rPr>
                <w:rFonts w:asciiTheme="majorHAnsi" w:eastAsia="Calibri" w:hAnsiTheme="majorHAnsi" w:cstheme="majorHAnsi"/>
                <w:color w:val="000000"/>
              </w:rPr>
            </w:pPr>
            <w:r w:rsidRPr="000C1A52">
              <w:rPr>
                <w:rFonts w:asciiTheme="majorHAnsi" w:eastAsia="Calibri" w:hAnsiTheme="majorHAnsi" w:cstheme="majorHAnsi"/>
              </w:rPr>
              <w:t xml:space="preserve">Northwest State Community College </w:t>
            </w:r>
          </w:p>
        </w:tc>
        <w:tc>
          <w:tcPr>
            <w:tcW w:w="3373" w:type="dxa"/>
            <w:shd w:val="clear" w:color="auto" w:fill="auto"/>
            <w:tcMar>
              <w:top w:w="100" w:type="dxa"/>
              <w:left w:w="100" w:type="dxa"/>
              <w:bottom w:w="100" w:type="dxa"/>
              <w:right w:w="100" w:type="dxa"/>
            </w:tcMar>
          </w:tcPr>
          <w:p w:rsidR="006F4C1E" w:rsidRPr="000C1A52" w:rsidRDefault="007E663A" w:rsidP="00D91C95">
            <w:pPr>
              <w:widowControl w:val="0"/>
              <w:pBdr>
                <w:top w:val="nil"/>
                <w:left w:val="nil"/>
                <w:bottom w:val="nil"/>
                <w:right w:val="nil"/>
                <w:between w:val="nil"/>
              </w:pBdr>
              <w:spacing w:line="240" w:lineRule="auto"/>
              <w:ind w:left="116"/>
              <w:rPr>
                <w:rFonts w:asciiTheme="majorHAnsi" w:eastAsia="Calibri" w:hAnsiTheme="majorHAnsi" w:cstheme="majorHAnsi"/>
                <w:color w:val="000000"/>
              </w:rPr>
            </w:pPr>
            <w:r w:rsidRPr="000C1A52">
              <w:rPr>
                <w:rFonts w:asciiTheme="majorHAnsi" w:eastAsia="Calibri" w:hAnsiTheme="majorHAnsi" w:cstheme="majorHAnsi"/>
                <w:color w:val="000000"/>
              </w:rPr>
              <w:t>alewisjr@northweststate.edu</w:t>
            </w:r>
          </w:p>
        </w:tc>
      </w:tr>
      <w:tr w:rsidR="00F270B0" w:rsidRPr="00750668" w:rsidTr="00F20688">
        <w:trPr>
          <w:trHeight w:val="936"/>
        </w:trPr>
        <w:tc>
          <w:tcPr>
            <w:tcW w:w="4051" w:type="dxa"/>
            <w:shd w:val="clear" w:color="auto" w:fill="auto"/>
            <w:tcMar>
              <w:top w:w="100" w:type="dxa"/>
              <w:left w:w="100" w:type="dxa"/>
              <w:bottom w:w="100" w:type="dxa"/>
              <w:right w:w="100" w:type="dxa"/>
            </w:tcMar>
          </w:tcPr>
          <w:p w:rsidR="00F270B0" w:rsidRPr="000C1A52" w:rsidRDefault="00F270B0" w:rsidP="00F270B0">
            <w:pPr>
              <w:widowControl w:val="0"/>
              <w:pBdr>
                <w:top w:val="nil"/>
                <w:left w:val="nil"/>
                <w:bottom w:val="nil"/>
                <w:right w:val="nil"/>
                <w:between w:val="nil"/>
              </w:pBdr>
              <w:spacing w:line="240" w:lineRule="auto"/>
              <w:ind w:left="114"/>
              <w:rPr>
                <w:rFonts w:asciiTheme="majorHAnsi" w:eastAsia="Calibri" w:hAnsiTheme="majorHAnsi" w:cstheme="majorHAnsi"/>
                <w:color w:val="000000"/>
              </w:rPr>
            </w:pPr>
            <w:r w:rsidRPr="000C1A52">
              <w:rPr>
                <w:rFonts w:asciiTheme="majorHAnsi" w:eastAsia="Calibri" w:hAnsiTheme="majorHAnsi" w:cstheme="majorHAnsi"/>
              </w:rPr>
              <w:t>Jenny Thome, CFO</w:t>
            </w:r>
          </w:p>
        </w:tc>
        <w:tc>
          <w:tcPr>
            <w:tcW w:w="2297" w:type="dxa"/>
            <w:shd w:val="clear" w:color="auto" w:fill="auto"/>
            <w:tcMar>
              <w:top w:w="100" w:type="dxa"/>
              <w:left w:w="100" w:type="dxa"/>
              <w:bottom w:w="100" w:type="dxa"/>
              <w:right w:w="100" w:type="dxa"/>
            </w:tcMar>
          </w:tcPr>
          <w:p w:rsidR="00F270B0" w:rsidRPr="000C1A52" w:rsidRDefault="00F270B0" w:rsidP="00F270B0">
            <w:pPr>
              <w:widowControl w:val="0"/>
              <w:pBdr>
                <w:top w:val="nil"/>
                <w:left w:val="nil"/>
                <w:bottom w:val="nil"/>
                <w:right w:val="nil"/>
                <w:between w:val="nil"/>
              </w:pBdr>
              <w:spacing w:line="277" w:lineRule="auto"/>
              <w:ind w:left="123" w:firstLine="8"/>
              <w:rPr>
                <w:rFonts w:asciiTheme="majorHAnsi" w:eastAsia="Calibri" w:hAnsiTheme="majorHAnsi" w:cstheme="majorHAnsi"/>
                <w:color w:val="000000"/>
              </w:rPr>
            </w:pPr>
            <w:r w:rsidRPr="000C1A52">
              <w:rPr>
                <w:rFonts w:asciiTheme="majorHAnsi" w:eastAsia="Calibri" w:hAnsiTheme="majorHAnsi" w:cstheme="majorHAnsi"/>
              </w:rPr>
              <w:t xml:space="preserve">Northwest State Community College </w:t>
            </w:r>
          </w:p>
        </w:tc>
        <w:tc>
          <w:tcPr>
            <w:tcW w:w="3373" w:type="dxa"/>
            <w:shd w:val="clear" w:color="auto" w:fill="auto"/>
            <w:tcMar>
              <w:top w:w="100" w:type="dxa"/>
              <w:left w:w="100" w:type="dxa"/>
              <w:bottom w:w="100" w:type="dxa"/>
              <w:right w:w="100" w:type="dxa"/>
            </w:tcMar>
          </w:tcPr>
          <w:p w:rsidR="00F270B0" w:rsidRPr="000C1A52" w:rsidRDefault="00F270B0" w:rsidP="00F270B0">
            <w:pPr>
              <w:widowControl w:val="0"/>
              <w:pBdr>
                <w:top w:val="nil"/>
                <w:left w:val="nil"/>
                <w:bottom w:val="nil"/>
                <w:right w:val="nil"/>
                <w:between w:val="nil"/>
              </w:pBdr>
              <w:spacing w:line="240" w:lineRule="auto"/>
              <w:ind w:left="116"/>
              <w:rPr>
                <w:rFonts w:asciiTheme="majorHAnsi" w:eastAsia="Calibri" w:hAnsiTheme="majorHAnsi" w:cstheme="majorHAnsi"/>
                <w:color w:val="000000"/>
              </w:rPr>
            </w:pPr>
            <w:r w:rsidRPr="000C1A52">
              <w:rPr>
                <w:rFonts w:asciiTheme="majorHAnsi" w:eastAsia="Calibri" w:hAnsiTheme="majorHAnsi" w:cstheme="majorHAnsi"/>
              </w:rPr>
              <w:t xml:space="preserve"> jthome@northweststate.edu</w:t>
            </w:r>
          </w:p>
        </w:tc>
      </w:tr>
      <w:tr w:rsidR="00BA429B" w:rsidRPr="00750668" w:rsidTr="00F20688">
        <w:trPr>
          <w:trHeight w:val="936"/>
        </w:trPr>
        <w:tc>
          <w:tcPr>
            <w:tcW w:w="4051" w:type="dxa"/>
            <w:shd w:val="clear" w:color="auto" w:fill="auto"/>
            <w:tcMar>
              <w:top w:w="100" w:type="dxa"/>
              <w:left w:w="100" w:type="dxa"/>
              <w:bottom w:w="100" w:type="dxa"/>
              <w:right w:w="100" w:type="dxa"/>
            </w:tcMar>
          </w:tcPr>
          <w:p w:rsidR="00BA429B" w:rsidRPr="000C1A52" w:rsidRDefault="00BA429B" w:rsidP="00BA429B">
            <w:pPr>
              <w:widowControl w:val="0"/>
              <w:pBdr>
                <w:top w:val="nil"/>
                <w:left w:val="nil"/>
                <w:bottom w:val="nil"/>
                <w:right w:val="nil"/>
                <w:between w:val="nil"/>
              </w:pBdr>
              <w:spacing w:line="240" w:lineRule="auto"/>
              <w:ind w:left="114"/>
              <w:rPr>
                <w:rFonts w:asciiTheme="majorHAnsi" w:eastAsia="Calibri" w:hAnsiTheme="majorHAnsi" w:cstheme="majorHAnsi"/>
                <w:color w:val="000000"/>
              </w:rPr>
            </w:pPr>
            <w:r w:rsidRPr="000C1A52">
              <w:rPr>
                <w:rFonts w:asciiTheme="majorHAnsi" w:eastAsia="Calibri" w:hAnsiTheme="majorHAnsi" w:cstheme="majorHAnsi"/>
                <w:color w:val="000000"/>
              </w:rPr>
              <w:t xml:space="preserve">Todd Hernandez, President </w:t>
            </w:r>
          </w:p>
        </w:tc>
        <w:tc>
          <w:tcPr>
            <w:tcW w:w="2297" w:type="dxa"/>
            <w:shd w:val="clear" w:color="auto" w:fill="auto"/>
            <w:tcMar>
              <w:top w:w="100" w:type="dxa"/>
              <w:left w:w="100" w:type="dxa"/>
              <w:bottom w:w="100" w:type="dxa"/>
              <w:right w:w="100" w:type="dxa"/>
            </w:tcMar>
          </w:tcPr>
          <w:p w:rsidR="00BA429B" w:rsidRPr="000C1A52" w:rsidRDefault="00BA429B" w:rsidP="00BA429B">
            <w:pPr>
              <w:widowControl w:val="0"/>
              <w:pBdr>
                <w:top w:val="nil"/>
                <w:left w:val="nil"/>
                <w:bottom w:val="nil"/>
                <w:right w:val="nil"/>
                <w:between w:val="nil"/>
              </w:pBdr>
              <w:spacing w:line="277" w:lineRule="auto"/>
              <w:ind w:left="123" w:firstLine="8"/>
              <w:rPr>
                <w:rFonts w:asciiTheme="majorHAnsi" w:eastAsia="Calibri" w:hAnsiTheme="majorHAnsi" w:cstheme="majorHAnsi"/>
                <w:color w:val="000000"/>
              </w:rPr>
            </w:pPr>
            <w:r w:rsidRPr="000C1A52">
              <w:rPr>
                <w:rFonts w:asciiTheme="majorHAnsi" w:eastAsia="Calibri" w:hAnsiTheme="majorHAnsi" w:cstheme="majorHAnsi"/>
                <w:color w:val="000000"/>
              </w:rPr>
              <w:t xml:space="preserve">Northwest State Community College </w:t>
            </w:r>
          </w:p>
        </w:tc>
        <w:tc>
          <w:tcPr>
            <w:tcW w:w="3373" w:type="dxa"/>
            <w:shd w:val="clear" w:color="auto" w:fill="auto"/>
            <w:tcMar>
              <w:top w:w="100" w:type="dxa"/>
              <w:left w:w="100" w:type="dxa"/>
              <w:bottom w:w="100" w:type="dxa"/>
              <w:right w:w="100" w:type="dxa"/>
            </w:tcMar>
          </w:tcPr>
          <w:p w:rsidR="00BA429B" w:rsidRPr="000C1A52" w:rsidRDefault="00BA429B" w:rsidP="00BA429B">
            <w:pPr>
              <w:widowControl w:val="0"/>
              <w:pBdr>
                <w:top w:val="nil"/>
                <w:left w:val="nil"/>
                <w:bottom w:val="nil"/>
                <w:right w:val="nil"/>
                <w:between w:val="nil"/>
              </w:pBdr>
              <w:spacing w:line="240" w:lineRule="auto"/>
              <w:ind w:left="116"/>
              <w:rPr>
                <w:rFonts w:asciiTheme="majorHAnsi" w:eastAsia="Calibri" w:hAnsiTheme="majorHAnsi" w:cstheme="majorHAnsi"/>
                <w:color w:val="000000"/>
              </w:rPr>
            </w:pPr>
            <w:r w:rsidRPr="000C1A52">
              <w:rPr>
                <w:rFonts w:asciiTheme="majorHAnsi" w:eastAsia="Calibri" w:hAnsiTheme="majorHAnsi" w:cstheme="majorHAnsi"/>
                <w:color w:val="000000"/>
              </w:rPr>
              <w:t>thernandez@northwestate.edu</w:t>
            </w:r>
          </w:p>
        </w:tc>
      </w:tr>
      <w:tr w:rsidR="00BA429B" w:rsidRPr="00750668" w:rsidTr="00F20688">
        <w:trPr>
          <w:trHeight w:val="936"/>
        </w:trPr>
        <w:tc>
          <w:tcPr>
            <w:tcW w:w="4051" w:type="dxa"/>
            <w:shd w:val="clear" w:color="auto" w:fill="auto"/>
            <w:tcMar>
              <w:top w:w="100" w:type="dxa"/>
              <w:left w:w="100" w:type="dxa"/>
              <w:bottom w:w="100" w:type="dxa"/>
              <w:right w:w="100" w:type="dxa"/>
            </w:tcMar>
          </w:tcPr>
          <w:p w:rsidR="00BA429B" w:rsidRPr="000C1A52" w:rsidRDefault="00BA429B" w:rsidP="00BA429B">
            <w:pPr>
              <w:widowControl w:val="0"/>
              <w:pBdr>
                <w:top w:val="nil"/>
                <w:left w:val="nil"/>
                <w:bottom w:val="nil"/>
                <w:right w:val="nil"/>
                <w:between w:val="nil"/>
              </w:pBdr>
              <w:spacing w:line="240" w:lineRule="auto"/>
              <w:ind w:left="114"/>
              <w:rPr>
                <w:rFonts w:asciiTheme="majorHAnsi" w:eastAsia="Calibri" w:hAnsiTheme="majorHAnsi" w:cstheme="majorHAnsi"/>
                <w:color w:val="000000"/>
              </w:rPr>
            </w:pPr>
          </w:p>
        </w:tc>
        <w:tc>
          <w:tcPr>
            <w:tcW w:w="2297" w:type="dxa"/>
            <w:shd w:val="clear" w:color="auto" w:fill="auto"/>
            <w:tcMar>
              <w:top w:w="100" w:type="dxa"/>
              <w:left w:w="100" w:type="dxa"/>
              <w:bottom w:w="100" w:type="dxa"/>
              <w:right w:w="100" w:type="dxa"/>
            </w:tcMar>
          </w:tcPr>
          <w:p w:rsidR="00BA429B" w:rsidRPr="000C1A52" w:rsidRDefault="00BA429B" w:rsidP="00BA429B">
            <w:pPr>
              <w:widowControl w:val="0"/>
              <w:pBdr>
                <w:top w:val="nil"/>
                <w:left w:val="nil"/>
                <w:bottom w:val="nil"/>
                <w:right w:val="nil"/>
                <w:between w:val="nil"/>
              </w:pBdr>
              <w:spacing w:line="277" w:lineRule="auto"/>
              <w:ind w:left="123" w:firstLine="8"/>
              <w:rPr>
                <w:rFonts w:asciiTheme="majorHAnsi" w:eastAsia="Calibri" w:hAnsiTheme="majorHAnsi" w:cstheme="majorHAnsi"/>
                <w:color w:val="000000"/>
              </w:rPr>
            </w:pPr>
          </w:p>
        </w:tc>
        <w:tc>
          <w:tcPr>
            <w:tcW w:w="3373" w:type="dxa"/>
            <w:shd w:val="clear" w:color="auto" w:fill="auto"/>
            <w:tcMar>
              <w:top w:w="100" w:type="dxa"/>
              <w:left w:w="100" w:type="dxa"/>
              <w:bottom w:w="100" w:type="dxa"/>
              <w:right w:w="100" w:type="dxa"/>
            </w:tcMar>
          </w:tcPr>
          <w:p w:rsidR="00BA429B" w:rsidRPr="000C1A52" w:rsidRDefault="00BA429B" w:rsidP="00BA429B">
            <w:pPr>
              <w:widowControl w:val="0"/>
              <w:pBdr>
                <w:top w:val="nil"/>
                <w:left w:val="nil"/>
                <w:bottom w:val="nil"/>
                <w:right w:val="nil"/>
                <w:between w:val="nil"/>
              </w:pBdr>
              <w:spacing w:line="240" w:lineRule="auto"/>
              <w:ind w:left="116"/>
              <w:rPr>
                <w:rFonts w:asciiTheme="majorHAnsi" w:eastAsia="Calibri" w:hAnsiTheme="majorHAnsi" w:cstheme="majorHAnsi"/>
                <w:color w:val="000000"/>
              </w:rPr>
            </w:pPr>
          </w:p>
        </w:tc>
      </w:tr>
    </w:tbl>
    <w:p w:rsidR="006F4C1E" w:rsidRPr="000C1A52" w:rsidRDefault="006F4C1E" w:rsidP="00D91C95">
      <w:pPr>
        <w:widowControl w:val="0"/>
        <w:pBdr>
          <w:top w:val="nil"/>
          <w:left w:val="nil"/>
          <w:bottom w:val="nil"/>
          <w:right w:val="nil"/>
          <w:between w:val="nil"/>
        </w:pBdr>
        <w:rPr>
          <w:rFonts w:asciiTheme="majorHAnsi" w:eastAsia="Calibri" w:hAnsiTheme="majorHAnsi" w:cstheme="majorHAnsi"/>
          <w:color w:val="000000"/>
        </w:rPr>
      </w:pPr>
    </w:p>
    <w:p w:rsidR="006F4C1E" w:rsidRPr="000C1A52" w:rsidRDefault="006F4C1E" w:rsidP="00D91C95">
      <w:pPr>
        <w:widowControl w:val="0"/>
        <w:pBdr>
          <w:top w:val="nil"/>
          <w:left w:val="nil"/>
          <w:bottom w:val="nil"/>
          <w:right w:val="nil"/>
          <w:between w:val="nil"/>
        </w:pBdr>
        <w:rPr>
          <w:rFonts w:asciiTheme="majorHAnsi" w:eastAsia="Calibri" w:hAnsiTheme="majorHAnsi" w:cstheme="majorHAnsi"/>
          <w:color w:val="000000"/>
        </w:rPr>
      </w:pPr>
    </w:p>
    <w:p w:rsidR="0043102C" w:rsidRPr="000C1A52" w:rsidRDefault="0043102C" w:rsidP="00D91C95">
      <w:pPr>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br w:type="page"/>
      </w:r>
    </w:p>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r w:rsidRPr="000C1A52">
        <w:rPr>
          <w:rFonts w:asciiTheme="majorHAnsi" w:eastAsia="Calibri" w:hAnsiTheme="majorHAnsi" w:cstheme="majorHAnsi"/>
          <w:b/>
          <w:color w:val="000000"/>
          <w:sz w:val="31"/>
          <w:szCs w:val="31"/>
        </w:rPr>
        <w:lastRenderedPageBreak/>
        <w:t xml:space="preserve">Disclaimers and Disclosures </w:t>
      </w:r>
    </w:p>
    <w:p w:rsidR="006F4C1E" w:rsidRPr="000C1A52" w:rsidRDefault="008765F2" w:rsidP="00D91C95">
      <w:pPr>
        <w:widowControl w:val="0"/>
        <w:pBdr>
          <w:top w:val="nil"/>
          <w:left w:val="nil"/>
          <w:bottom w:val="nil"/>
          <w:right w:val="nil"/>
          <w:between w:val="nil"/>
        </w:pBdr>
        <w:spacing w:before="436" w:line="240" w:lineRule="auto"/>
        <w:ind w:left="21"/>
        <w:rPr>
          <w:rFonts w:asciiTheme="majorHAnsi" w:eastAsia="Calibri" w:hAnsiTheme="majorHAnsi" w:cstheme="majorHAnsi"/>
          <w:b/>
          <w:color w:val="000000"/>
          <w:sz w:val="24"/>
          <w:szCs w:val="24"/>
        </w:rPr>
      </w:pPr>
      <w:r w:rsidRPr="000C1A52">
        <w:rPr>
          <w:rFonts w:asciiTheme="majorHAnsi" w:eastAsia="Calibri" w:hAnsiTheme="majorHAnsi" w:cstheme="majorHAnsi"/>
          <w:b/>
          <w:color w:val="000000"/>
          <w:sz w:val="24"/>
          <w:szCs w:val="24"/>
        </w:rPr>
        <w:t xml:space="preserve">Disclaimers  </w:t>
      </w:r>
    </w:p>
    <w:p w:rsidR="006F4C1E" w:rsidRPr="000C1A52" w:rsidRDefault="008765F2" w:rsidP="00D91C95">
      <w:pPr>
        <w:widowControl w:val="0"/>
        <w:pBdr>
          <w:top w:val="nil"/>
          <w:left w:val="nil"/>
          <w:bottom w:val="nil"/>
          <w:right w:val="nil"/>
          <w:between w:val="nil"/>
        </w:pBdr>
        <w:spacing w:before="58" w:line="280" w:lineRule="auto"/>
        <w:ind w:left="13" w:firstLine="11"/>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In its sole discretion, Northwest State Community College may withdraw the RFP either before or after receiving submissions, may accept or reject submissions, and may accept submissions which</w:t>
      </w:r>
      <w:r w:rsidR="00D91C95" w:rsidRPr="000C1A52">
        <w:rPr>
          <w:rFonts w:asciiTheme="majorHAnsi" w:eastAsia="Calibri" w:hAnsiTheme="majorHAnsi" w:cstheme="majorHAnsi"/>
          <w:color w:val="000000"/>
          <w:sz w:val="24"/>
          <w:szCs w:val="24"/>
        </w:rPr>
        <w:t xml:space="preserve"> </w:t>
      </w:r>
      <w:r w:rsidRPr="000C1A52">
        <w:rPr>
          <w:rFonts w:asciiTheme="majorHAnsi" w:eastAsia="Calibri" w:hAnsiTheme="majorHAnsi" w:cstheme="majorHAnsi"/>
          <w:color w:val="000000"/>
          <w:sz w:val="24"/>
          <w:szCs w:val="24"/>
        </w:rPr>
        <w:t xml:space="preserve">deviate from the RFP as it deems appropriate and in Northwest State Community College’s best interest. In its sole discretion, Northwest State Community College may determine the qualifications and acceptability of any party or parties submitting in response to this RFP.  </w:t>
      </w:r>
    </w:p>
    <w:p w:rsidR="006F4C1E" w:rsidRPr="000C1A52" w:rsidRDefault="008765F2" w:rsidP="00D91C95">
      <w:pPr>
        <w:widowControl w:val="0"/>
        <w:pBdr>
          <w:top w:val="nil"/>
          <w:left w:val="nil"/>
          <w:bottom w:val="nil"/>
          <w:right w:val="nil"/>
          <w:between w:val="nil"/>
        </w:pBdr>
        <w:spacing w:before="353" w:line="280" w:lineRule="auto"/>
        <w:ind w:left="8" w:firstLine="1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Following submission of an RFP, the respondent agrees to deliver such further details, information and assurances, including financial and disclosure data, relating to the response and/or the respondent, including the respondent’s affiliates, officers, directors, shareholders, partners and employees, as requested by Northwest State Community College in its discretion.  </w:t>
      </w:r>
    </w:p>
    <w:p w:rsidR="006F4C1E" w:rsidRPr="000C1A52" w:rsidRDefault="008765F2" w:rsidP="00D91C95">
      <w:pPr>
        <w:widowControl w:val="0"/>
        <w:pBdr>
          <w:top w:val="nil"/>
          <w:left w:val="nil"/>
          <w:bottom w:val="nil"/>
          <w:right w:val="nil"/>
          <w:between w:val="nil"/>
        </w:pBdr>
        <w:tabs>
          <w:tab w:val="left" w:pos="9360"/>
        </w:tabs>
        <w:spacing w:before="324" w:line="280" w:lineRule="auto"/>
        <w:ind w:left="8" w:firstLine="16"/>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Northwest State Community College and its advisors shall have no obligation or liability with respect to this RFP, the selection and award process contemplated hereunder, or whether any award or recommendation will be made. All costs incurred by a respondent in preparing and responding to this RFP are the sole responsibility of the respondent. Any recipient of this RFP who responds hereto, fully acknowledges all the provisions of this disclosure and disclaimer and agrees to be bound by the terms hereof. Any response submitted pursuant to this RFP is at the sole risk and responsibility of the party submitting such response.  </w:t>
      </w:r>
    </w:p>
    <w:p w:rsidR="006F4C1E" w:rsidRPr="000C1A52" w:rsidRDefault="008765F2" w:rsidP="00F20688">
      <w:pPr>
        <w:widowControl w:val="0"/>
        <w:pBdr>
          <w:top w:val="nil"/>
          <w:left w:val="nil"/>
          <w:bottom w:val="nil"/>
          <w:right w:val="nil"/>
          <w:between w:val="nil"/>
        </w:pBdr>
        <w:tabs>
          <w:tab w:val="left" w:pos="9360"/>
        </w:tabs>
        <w:spacing w:before="334" w:line="279" w:lineRule="auto"/>
        <w:ind w:left="22" w:firstLine="2"/>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Respondents are advised that participation in the design of evaluation strategies might result in exclusion or restriction from participation in other phases.  </w:t>
      </w:r>
    </w:p>
    <w:p w:rsidR="006F4C1E" w:rsidRPr="000C1A52" w:rsidRDefault="008765F2" w:rsidP="00D91C95">
      <w:pPr>
        <w:widowControl w:val="0"/>
        <w:pBdr>
          <w:top w:val="nil"/>
          <w:left w:val="nil"/>
          <w:bottom w:val="nil"/>
          <w:right w:val="nil"/>
          <w:between w:val="nil"/>
        </w:pBdr>
        <w:spacing w:before="335" w:line="240" w:lineRule="auto"/>
        <w:ind w:left="21"/>
        <w:rPr>
          <w:rFonts w:asciiTheme="majorHAnsi" w:eastAsia="Calibri" w:hAnsiTheme="majorHAnsi" w:cstheme="majorHAnsi"/>
          <w:b/>
          <w:color w:val="000000"/>
          <w:sz w:val="24"/>
          <w:szCs w:val="24"/>
        </w:rPr>
      </w:pPr>
      <w:r w:rsidRPr="000C1A52">
        <w:rPr>
          <w:rFonts w:asciiTheme="majorHAnsi" w:eastAsia="Calibri" w:hAnsiTheme="majorHAnsi" w:cstheme="majorHAnsi"/>
          <w:b/>
          <w:color w:val="000000"/>
          <w:sz w:val="24"/>
          <w:szCs w:val="24"/>
        </w:rPr>
        <w:t xml:space="preserve">Disclosures  </w:t>
      </w:r>
    </w:p>
    <w:p w:rsidR="006F4C1E" w:rsidRPr="000C1A52" w:rsidRDefault="008765F2" w:rsidP="00D91C95">
      <w:pPr>
        <w:widowControl w:val="0"/>
        <w:pBdr>
          <w:top w:val="nil"/>
          <w:left w:val="nil"/>
          <w:bottom w:val="nil"/>
          <w:right w:val="nil"/>
          <w:between w:val="nil"/>
        </w:pBdr>
        <w:spacing w:before="55" w:line="281" w:lineRule="auto"/>
        <w:ind w:left="14" w:firstLine="10"/>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Northwest State Community College is governed by the Ohio “Open Records Law” and all responses and supporting data shall be subject to disclosure as required by the law.  </w:t>
      </w:r>
    </w:p>
    <w:p w:rsidR="006F4C1E" w:rsidRPr="000C1A52" w:rsidRDefault="008765F2" w:rsidP="00D91C95">
      <w:pPr>
        <w:widowControl w:val="0"/>
        <w:pBdr>
          <w:top w:val="nil"/>
          <w:left w:val="nil"/>
          <w:bottom w:val="nil"/>
          <w:right w:val="nil"/>
          <w:between w:val="nil"/>
        </w:pBdr>
        <w:spacing w:before="350" w:line="281" w:lineRule="auto"/>
        <w:ind w:left="16" w:hanging="2"/>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Selected applicant, in accepting a Purchase Order or entering into an agreement with Northwest State Community College, agrees to fulfill the entire scope of work requested. </w:t>
      </w:r>
    </w:p>
    <w:p w:rsidR="006F4C1E" w:rsidRPr="000C1A52" w:rsidRDefault="008765F2" w:rsidP="00D91C95">
      <w:pPr>
        <w:widowControl w:val="0"/>
        <w:pBdr>
          <w:top w:val="nil"/>
          <w:left w:val="nil"/>
          <w:bottom w:val="nil"/>
          <w:right w:val="nil"/>
          <w:between w:val="nil"/>
        </w:pBdr>
        <w:spacing w:before="345" w:line="199" w:lineRule="auto"/>
        <w:rPr>
          <w:rFonts w:asciiTheme="majorHAnsi" w:eastAsia="Calibri" w:hAnsiTheme="majorHAnsi" w:cstheme="majorHAnsi"/>
          <w:b/>
          <w:sz w:val="35"/>
          <w:szCs w:val="35"/>
        </w:rPr>
      </w:pPr>
      <w:r w:rsidRPr="000C1A52">
        <w:rPr>
          <w:rFonts w:asciiTheme="majorHAnsi" w:hAnsiTheme="majorHAnsi" w:cstheme="majorHAnsi"/>
        </w:rPr>
        <w:br w:type="page"/>
      </w:r>
    </w:p>
    <w:p w:rsidR="006F4C1E" w:rsidRPr="000C1A52" w:rsidRDefault="008765F2" w:rsidP="00D91C95">
      <w:pPr>
        <w:widowControl w:val="0"/>
        <w:pBdr>
          <w:top w:val="nil"/>
          <w:left w:val="nil"/>
          <w:bottom w:val="nil"/>
          <w:right w:val="nil"/>
          <w:between w:val="nil"/>
        </w:pBdr>
        <w:spacing w:before="345" w:line="199" w:lineRule="auto"/>
        <w:rPr>
          <w:rFonts w:asciiTheme="majorHAnsi" w:eastAsia="Calibri" w:hAnsiTheme="majorHAnsi" w:cstheme="majorHAnsi"/>
          <w:b/>
          <w:color w:val="000000"/>
          <w:sz w:val="35"/>
          <w:szCs w:val="35"/>
        </w:rPr>
      </w:pPr>
      <w:r w:rsidRPr="000C1A52">
        <w:rPr>
          <w:rFonts w:asciiTheme="majorHAnsi" w:eastAsia="Calibri" w:hAnsiTheme="majorHAnsi" w:cstheme="majorHAnsi"/>
          <w:b/>
          <w:color w:val="000000"/>
          <w:sz w:val="35"/>
          <w:szCs w:val="35"/>
        </w:rPr>
        <w:lastRenderedPageBreak/>
        <w:t xml:space="preserve">Appendix  </w:t>
      </w:r>
    </w:p>
    <w:p w:rsidR="006F4C1E" w:rsidRPr="000C1A52" w:rsidRDefault="008765F2" w:rsidP="00D91C95">
      <w:pPr>
        <w:widowControl w:val="0"/>
        <w:pBdr>
          <w:top w:val="nil"/>
          <w:left w:val="nil"/>
          <w:bottom w:val="nil"/>
          <w:right w:val="nil"/>
          <w:between w:val="nil"/>
        </w:pBdr>
        <w:spacing w:before="102" w:line="199" w:lineRule="auto"/>
        <w:rPr>
          <w:rFonts w:asciiTheme="majorHAnsi" w:eastAsia="Calibri" w:hAnsiTheme="majorHAnsi" w:cstheme="majorHAnsi"/>
          <w:b/>
          <w:color w:val="000000"/>
          <w:sz w:val="24"/>
          <w:szCs w:val="24"/>
        </w:rPr>
      </w:pPr>
      <w:r w:rsidRPr="000C1A52">
        <w:rPr>
          <w:rFonts w:asciiTheme="majorHAnsi" w:eastAsia="Calibri" w:hAnsiTheme="majorHAnsi" w:cstheme="majorHAnsi"/>
          <w:b/>
          <w:color w:val="000000"/>
          <w:sz w:val="24"/>
          <w:szCs w:val="24"/>
        </w:rPr>
        <w:t xml:space="preserve">Evaluation Matrix  </w:t>
      </w:r>
    </w:p>
    <w:p w:rsidR="006F4C1E" w:rsidRPr="000C1A52" w:rsidRDefault="008765F2" w:rsidP="00D91C95">
      <w:pPr>
        <w:widowControl w:val="0"/>
        <w:pBdr>
          <w:top w:val="nil"/>
          <w:left w:val="nil"/>
          <w:bottom w:val="nil"/>
          <w:right w:val="nil"/>
          <w:between w:val="nil"/>
        </w:pBdr>
        <w:spacing w:before="792" w:line="288" w:lineRule="auto"/>
        <w:rPr>
          <w:rFonts w:asciiTheme="majorHAnsi" w:eastAsia="Calibri" w:hAnsiTheme="majorHAnsi" w:cstheme="majorHAnsi"/>
          <w:b/>
          <w:sz w:val="28"/>
          <w:szCs w:val="28"/>
        </w:rPr>
      </w:pPr>
      <w:r w:rsidRPr="000C1A52">
        <w:rPr>
          <w:rFonts w:asciiTheme="majorHAnsi" w:eastAsia="Calibri" w:hAnsiTheme="majorHAnsi" w:cstheme="majorHAnsi"/>
          <w:b/>
          <w:sz w:val="24"/>
          <w:szCs w:val="24"/>
        </w:rPr>
        <w:t xml:space="preserve">  </w:t>
      </w:r>
      <w:r w:rsidRPr="000C1A52">
        <w:rPr>
          <w:rFonts w:asciiTheme="majorHAnsi" w:eastAsia="Calibri" w:hAnsiTheme="majorHAnsi" w:cstheme="majorHAnsi"/>
          <w:b/>
          <w:color w:val="000000"/>
          <w:sz w:val="28"/>
          <w:szCs w:val="28"/>
        </w:rPr>
        <w:t xml:space="preserve">Organizational qualifications and experience </w:t>
      </w:r>
      <w:r w:rsidRPr="000C1A52">
        <w:rPr>
          <w:rFonts w:asciiTheme="majorHAnsi" w:eastAsia="Calibri" w:hAnsiTheme="majorHAnsi" w:cstheme="majorHAnsi"/>
          <w:b/>
          <w:color w:val="000000"/>
          <w:sz w:val="28"/>
          <w:szCs w:val="28"/>
        </w:rPr>
        <w:tab/>
      </w:r>
      <w:r w:rsidRPr="000C1A52">
        <w:rPr>
          <w:rFonts w:asciiTheme="majorHAnsi" w:eastAsia="Calibri" w:hAnsiTheme="majorHAnsi" w:cstheme="majorHAnsi"/>
          <w:b/>
          <w:color w:val="000000"/>
          <w:sz w:val="26"/>
          <w:szCs w:val="26"/>
        </w:rPr>
        <w:tab/>
      </w:r>
      <w:r w:rsidRPr="000C1A52">
        <w:rPr>
          <w:rFonts w:asciiTheme="majorHAnsi" w:eastAsia="Calibri" w:hAnsiTheme="majorHAnsi" w:cstheme="majorHAnsi"/>
          <w:b/>
          <w:color w:val="000000"/>
          <w:sz w:val="24"/>
          <w:szCs w:val="24"/>
        </w:rPr>
        <w:tab/>
      </w:r>
      <w:r w:rsidRPr="000C1A52">
        <w:rPr>
          <w:rFonts w:asciiTheme="majorHAnsi" w:eastAsia="Calibri" w:hAnsiTheme="majorHAnsi" w:cstheme="majorHAnsi"/>
          <w:b/>
          <w:color w:val="000000"/>
          <w:sz w:val="24"/>
          <w:szCs w:val="24"/>
        </w:rPr>
        <w:tab/>
      </w:r>
      <w:r w:rsidRPr="000C1A52">
        <w:rPr>
          <w:rFonts w:asciiTheme="majorHAnsi" w:eastAsia="Calibri" w:hAnsiTheme="majorHAnsi" w:cstheme="majorHAnsi"/>
          <w:b/>
          <w:color w:val="000000"/>
          <w:sz w:val="28"/>
          <w:szCs w:val="28"/>
        </w:rPr>
        <w:t>Possible</w:t>
      </w:r>
    </w:p>
    <w:tbl>
      <w:tblPr>
        <w:tblStyle w:val="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160"/>
      </w:tblGrid>
      <w:tr w:rsidR="006F4C1E" w:rsidRPr="00750668">
        <w:tc>
          <w:tcPr>
            <w:tcW w:w="720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0C1A52">
              <w:rPr>
                <w:rFonts w:asciiTheme="majorHAnsi" w:eastAsia="Calibri" w:hAnsiTheme="majorHAnsi" w:cstheme="majorHAnsi"/>
                <w:sz w:val="24"/>
                <w:szCs w:val="24"/>
              </w:rPr>
              <w:t>General Qualifications</w:t>
            </w:r>
          </w:p>
        </w:tc>
        <w:tc>
          <w:tcPr>
            <w:tcW w:w="2160" w:type="dxa"/>
            <w:shd w:val="clear" w:color="auto" w:fill="auto"/>
            <w:tcMar>
              <w:top w:w="100" w:type="dxa"/>
              <w:left w:w="100" w:type="dxa"/>
              <w:bottom w:w="100" w:type="dxa"/>
              <w:right w:w="100" w:type="dxa"/>
            </w:tcMar>
          </w:tcPr>
          <w:p w:rsidR="006F4C1E" w:rsidRPr="000C1A52" w:rsidRDefault="00DB373D" w:rsidP="00D91C95">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Pr>
                <w:rFonts w:asciiTheme="majorHAnsi" w:eastAsia="Calibri" w:hAnsiTheme="majorHAnsi" w:cstheme="majorHAnsi"/>
                <w:sz w:val="24"/>
                <w:szCs w:val="24"/>
              </w:rPr>
              <w:t>15</w:t>
            </w:r>
          </w:p>
        </w:tc>
      </w:tr>
      <w:tr w:rsidR="006F4C1E" w:rsidRPr="00750668">
        <w:tc>
          <w:tcPr>
            <w:tcW w:w="7200" w:type="dxa"/>
            <w:shd w:val="clear" w:color="auto" w:fill="auto"/>
            <w:tcMar>
              <w:top w:w="100" w:type="dxa"/>
              <w:left w:w="100" w:type="dxa"/>
              <w:bottom w:w="100" w:type="dxa"/>
              <w:right w:w="100" w:type="dxa"/>
            </w:tcMar>
          </w:tcPr>
          <w:p w:rsidR="006F4C1E" w:rsidRPr="000C1A52" w:rsidRDefault="00152309"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Firm’s</w:t>
            </w:r>
            <w:r w:rsidR="008765F2" w:rsidRPr="000C1A52">
              <w:rPr>
                <w:rFonts w:asciiTheme="majorHAnsi" w:eastAsia="Calibri" w:hAnsiTheme="majorHAnsi" w:cstheme="majorHAnsi"/>
                <w:sz w:val="24"/>
                <w:szCs w:val="24"/>
              </w:rPr>
              <w:t xml:space="preserve"> Background and Experience</w:t>
            </w: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sidRPr="000C1A52">
              <w:rPr>
                <w:rFonts w:asciiTheme="majorHAnsi" w:eastAsia="Calibri" w:hAnsiTheme="majorHAnsi" w:cstheme="majorHAnsi"/>
                <w:sz w:val="24"/>
                <w:szCs w:val="24"/>
              </w:rPr>
              <w:t>15</w:t>
            </w:r>
          </w:p>
        </w:tc>
      </w:tr>
      <w:tr w:rsidR="006F4C1E" w:rsidRPr="00750668">
        <w:tc>
          <w:tcPr>
            <w:tcW w:w="7200" w:type="dxa"/>
            <w:shd w:val="clear" w:color="auto" w:fill="auto"/>
            <w:tcMar>
              <w:top w:w="100" w:type="dxa"/>
              <w:left w:w="100" w:type="dxa"/>
              <w:bottom w:w="100" w:type="dxa"/>
              <w:right w:w="100" w:type="dxa"/>
            </w:tcMar>
          </w:tcPr>
          <w:p w:rsidR="006F4C1E" w:rsidRPr="000C1A52" w:rsidRDefault="00152309"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Contract CIO Experience</w:t>
            </w:r>
          </w:p>
        </w:tc>
        <w:tc>
          <w:tcPr>
            <w:tcW w:w="2160" w:type="dxa"/>
            <w:shd w:val="clear" w:color="auto" w:fill="auto"/>
            <w:tcMar>
              <w:top w:w="100" w:type="dxa"/>
              <w:left w:w="100" w:type="dxa"/>
              <w:bottom w:w="100" w:type="dxa"/>
              <w:right w:w="100" w:type="dxa"/>
            </w:tcMar>
          </w:tcPr>
          <w:p w:rsidR="006F4C1E" w:rsidRPr="000C1A52" w:rsidRDefault="00152309" w:rsidP="00D91C95">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Pr>
                <w:rFonts w:asciiTheme="majorHAnsi" w:eastAsia="Calibri" w:hAnsiTheme="majorHAnsi" w:cstheme="majorHAnsi"/>
                <w:sz w:val="24"/>
                <w:szCs w:val="24"/>
              </w:rPr>
              <w:t>30</w:t>
            </w:r>
          </w:p>
        </w:tc>
      </w:tr>
      <w:tr w:rsidR="00DB373D" w:rsidRPr="00750668">
        <w:tc>
          <w:tcPr>
            <w:tcW w:w="7200" w:type="dxa"/>
            <w:shd w:val="clear" w:color="auto" w:fill="auto"/>
            <w:tcMar>
              <w:top w:w="100" w:type="dxa"/>
              <w:left w:w="100" w:type="dxa"/>
              <w:bottom w:w="100" w:type="dxa"/>
              <w:right w:w="100" w:type="dxa"/>
            </w:tcMar>
          </w:tcPr>
          <w:p w:rsidR="00DB373D" w:rsidRPr="000C1A52" w:rsidRDefault="00152309"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Experience working with colleges and universities </w:t>
            </w:r>
          </w:p>
        </w:tc>
        <w:tc>
          <w:tcPr>
            <w:tcW w:w="2160" w:type="dxa"/>
            <w:shd w:val="clear" w:color="auto" w:fill="auto"/>
            <w:tcMar>
              <w:top w:w="100" w:type="dxa"/>
              <w:left w:w="100" w:type="dxa"/>
              <w:bottom w:w="100" w:type="dxa"/>
              <w:right w:w="100" w:type="dxa"/>
            </w:tcMar>
          </w:tcPr>
          <w:p w:rsidR="00DB373D" w:rsidRPr="000C1A52" w:rsidRDefault="00152309" w:rsidP="00D91C95">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Pr>
                <w:rFonts w:asciiTheme="majorHAnsi" w:eastAsia="Calibri" w:hAnsiTheme="majorHAnsi" w:cstheme="majorHAnsi"/>
                <w:sz w:val="24"/>
                <w:szCs w:val="24"/>
              </w:rPr>
              <w:t>10</w:t>
            </w:r>
          </w:p>
        </w:tc>
      </w:tr>
    </w:tbl>
    <w:p w:rsidR="006F4C1E" w:rsidRPr="000C1A52" w:rsidRDefault="006F4C1E" w:rsidP="00D91C95">
      <w:pPr>
        <w:widowControl w:val="0"/>
        <w:pBdr>
          <w:top w:val="nil"/>
          <w:left w:val="nil"/>
          <w:bottom w:val="nil"/>
          <w:right w:val="nil"/>
          <w:between w:val="nil"/>
        </w:pBdr>
        <w:spacing w:before="148" w:line="199" w:lineRule="auto"/>
        <w:rPr>
          <w:rFonts w:asciiTheme="majorHAnsi" w:eastAsia="Calibri" w:hAnsiTheme="majorHAnsi" w:cstheme="majorHAnsi"/>
          <w:sz w:val="24"/>
          <w:szCs w:val="24"/>
        </w:rPr>
      </w:pPr>
    </w:p>
    <w:p w:rsidR="006F4C1E" w:rsidRPr="000C1A52" w:rsidRDefault="008765F2" w:rsidP="00D91C95">
      <w:pPr>
        <w:widowControl w:val="0"/>
        <w:pBdr>
          <w:top w:val="nil"/>
          <w:left w:val="nil"/>
          <w:bottom w:val="nil"/>
          <w:right w:val="nil"/>
          <w:between w:val="nil"/>
        </w:pBdr>
        <w:spacing w:before="148" w:line="199" w:lineRule="auto"/>
        <w:rPr>
          <w:rFonts w:asciiTheme="majorHAnsi" w:eastAsia="Calibri" w:hAnsiTheme="majorHAnsi" w:cstheme="majorHAnsi"/>
          <w:sz w:val="24"/>
          <w:szCs w:val="24"/>
          <w:highlight w:val="black"/>
        </w:rPr>
      </w:pPr>
      <w:r w:rsidRPr="000C1A52">
        <w:rPr>
          <w:rFonts w:asciiTheme="majorHAnsi" w:eastAsia="Calibri" w:hAnsiTheme="majorHAnsi" w:cstheme="majorHAnsi"/>
          <w:b/>
          <w:sz w:val="26"/>
          <w:szCs w:val="26"/>
        </w:rPr>
        <w:t xml:space="preserve">  </w:t>
      </w:r>
      <w:r w:rsidRPr="000C1A52">
        <w:rPr>
          <w:rFonts w:asciiTheme="majorHAnsi" w:eastAsia="Calibri" w:hAnsiTheme="majorHAnsi" w:cstheme="majorHAnsi"/>
          <w:b/>
          <w:color w:val="000000"/>
          <w:sz w:val="28"/>
          <w:szCs w:val="28"/>
        </w:rPr>
        <w:t xml:space="preserve">Work plan and timeline </w:t>
      </w:r>
      <w:r w:rsidRPr="000C1A52">
        <w:rPr>
          <w:rFonts w:asciiTheme="majorHAnsi" w:eastAsia="Calibri" w:hAnsiTheme="majorHAnsi" w:cstheme="majorHAnsi"/>
          <w:b/>
          <w:color w:val="000000"/>
          <w:sz w:val="26"/>
          <w:szCs w:val="26"/>
        </w:rPr>
        <w:t xml:space="preserve"> </w:t>
      </w:r>
      <w:r w:rsidRPr="000C1A52">
        <w:rPr>
          <w:rFonts w:asciiTheme="majorHAnsi" w:eastAsia="Calibri" w:hAnsiTheme="majorHAnsi" w:cstheme="majorHAnsi"/>
          <w:b/>
          <w:color w:val="000000"/>
          <w:sz w:val="26"/>
          <w:szCs w:val="26"/>
        </w:rPr>
        <w:tab/>
      </w:r>
      <w:r w:rsidRPr="000C1A52">
        <w:rPr>
          <w:rFonts w:asciiTheme="majorHAnsi" w:eastAsia="Calibri" w:hAnsiTheme="majorHAnsi" w:cstheme="majorHAnsi"/>
          <w:b/>
          <w:color w:val="000000"/>
          <w:sz w:val="26"/>
          <w:szCs w:val="26"/>
        </w:rPr>
        <w:tab/>
      </w:r>
      <w:r w:rsidRPr="000C1A52">
        <w:rPr>
          <w:rFonts w:asciiTheme="majorHAnsi" w:eastAsia="Calibri" w:hAnsiTheme="majorHAnsi" w:cstheme="majorHAnsi"/>
          <w:b/>
          <w:color w:val="000000"/>
          <w:sz w:val="26"/>
          <w:szCs w:val="26"/>
        </w:rPr>
        <w:tab/>
      </w:r>
      <w:r w:rsidRPr="000C1A52">
        <w:rPr>
          <w:rFonts w:asciiTheme="majorHAnsi" w:eastAsia="Calibri" w:hAnsiTheme="majorHAnsi" w:cstheme="majorHAnsi"/>
          <w:b/>
          <w:color w:val="000000"/>
          <w:sz w:val="26"/>
          <w:szCs w:val="26"/>
        </w:rPr>
        <w:tab/>
      </w:r>
    </w:p>
    <w:tbl>
      <w:tblPr>
        <w:tblStyle w:val="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160"/>
      </w:tblGrid>
      <w:tr w:rsidR="006F4C1E" w:rsidRPr="00750668">
        <w:tc>
          <w:tcPr>
            <w:tcW w:w="720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0C1A52">
              <w:rPr>
                <w:rFonts w:asciiTheme="majorHAnsi" w:eastAsia="Calibri" w:hAnsiTheme="majorHAnsi" w:cstheme="majorHAnsi"/>
                <w:sz w:val="24"/>
                <w:szCs w:val="24"/>
              </w:rPr>
              <w:t>Clear understanding of scope of work, outcomes, and timelines</w:t>
            </w: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sidRPr="000C1A52">
              <w:rPr>
                <w:rFonts w:asciiTheme="majorHAnsi" w:eastAsia="Calibri" w:hAnsiTheme="majorHAnsi" w:cstheme="majorHAnsi"/>
                <w:sz w:val="24"/>
                <w:szCs w:val="24"/>
              </w:rPr>
              <w:t>5</w:t>
            </w:r>
          </w:p>
        </w:tc>
      </w:tr>
      <w:tr w:rsidR="006F4C1E" w:rsidRPr="00750668">
        <w:tc>
          <w:tcPr>
            <w:tcW w:w="720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jc w:val="center"/>
              <w:rPr>
                <w:rFonts w:asciiTheme="majorHAnsi" w:eastAsia="Calibri" w:hAnsiTheme="majorHAnsi" w:cstheme="majorHAnsi"/>
                <w:sz w:val="24"/>
                <w:szCs w:val="24"/>
              </w:rPr>
            </w:pPr>
            <w:r w:rsidRPr="000C1A52">
              <w:rPr>
                <w:rFonts w:asciiTheme="majorHAnsi" w:eastAsia="Calibri" w:hAnsiTheme="majorHAnsi" w:cstheme="majorHAnsi"/>
                <w:sz w:val="24"/>
                <w:szCs w:val="24"/>
              </w:rPr>
              <w:t>10</w:t>
            </w:r>
          </w:p>
        </w:tc>
      </w:tr>
    </w:tbl>
    <w:p w:rsidR="006F4C1E" w:rsidRPr="000C1A52" w:rsidRDefault="006F4C1E" w:rsidP="00D91C95">
      <w:pPr>
        <w:widowControl w:val="0"/>
        <w:pBdr>
          <w:top w:val="nil"/>
          <w:left w:val="nil"/>
          <w:bottom w:val="nil"/>
          <w:right w:val="nil"/>
          <w:between w:val="nil"/>
        </w:pBdr>
        <w:spacing w:before="67" w:line="289" w:lineRule="auto"/>
        <w:rPr>
          <w:rFonts w:asciiTheme="majorHAnsi" w:eastAsia="Calibri" w:hAnsiTheme="majorHAnsi" w:cstheme="majorHAnsi"/>
          <w:sz w:val="24"/>
          <w:szCs w:val="24"/>
          <w:highlight w:val="black"/>
        </w:rPr>
      </w:pPr>
    </w:p>
    <w:p w:rsidR="006F4C1E" w:rsidRPr="000C1A52" w:rsidRDefault="008765F2" w:rsidP="00D91C95">
      <w:pPr>
        <w:widowControl w:val="0"/>
        <w:pBdr>
          <w:top w:val="nil"/>
          <w:left w:val="nil"/>
          <w:bottom w:val="nil"/>
          <w:right w:val="nil"/>
          <w:between w:val="nil"/>
        </w:pBdr>
        <w:spacing w:before="303" w:line="199" w:lineRule="auto"/>
        <w:rPr>
          <w:rFonts w:asciiTheme="majorHAnsi" w:eastAsia="Calibri" w:hAnsiTheme="majorHAnsi" w:cstheme="majorHAnsi"/>
          <w:sz w:val="28"/>
          <w:szCs w:val="28"/>
          <w:highlight w:val="black"/>
        </w:rPr>
      </w:pPr>
      <w:r w:rsidRPr="000C1A52">
        <w:rPr>
          <w:rFonts w:asciiTheme="majorHAnsi" w:eastAsia="Calibri" w:hAnsiTheme="majorHAnsi" w:cstheme="majorHAnsi"/>
          <w:b/>
          <w:sz w:val="26"/>
          <w:szCs w:val="26"/>
        </w:rPr>
        <w:t xml:space="preserve">  </w:t>
      </w:r>
      <w:r w:rsidRPr="000C1A52">
        <w:rPr>
          <w:rFonts w:asciiTheme="majorHAnsi" w:eastAsia="Calibri" w:hAnsiTheme="majorHAnsi" w:cstheme="majorHAnsi"/>
          <w:b/>
          <w:color w:val="000000"/>
          <w:sz w:val="28"/>
          <w:szCs w:val="28"/>
        </w:rPr>
        <w:t>Cost</w:t>
      </w:r>
      <w:r w:rsidRPr="000C1A52">
        <w:rPr>
          <w:rFonts w:asciiTheme="majorHAnsi" w:eastAsia="Calibri" w:hAnsiTheme="majorHAnsi" w:cstheme="majorHAnsi"/>
          <w:color w:val="000000"/>
          <w:sz w:val="28"/>
          <w:szCs w:val="28"/>
        </w:rPr>
        <w:t xml:space="preserve">  </w:t>
      </w:r>
    </w:p>
    <w:tbl>
      <w:tblPr>
        <w:tblStyle w:val="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160"/>
      </w:tblGrid>
      <w:tr w:rsidR="006F4C1E" w:rsidRPr="00750668">
        <w:trPr>
          <w:trHeight w:val="480"/>
        </w:trPr>
        <w:tc>
          <w:tcPr>
            <w:tcW w:w="7200" w:type="dxa"/>
            <w:shd w:val="clear" w:color="auto" w:fill="auto"/>
            <w:tcMar>
              <w:top w:w="100" w:type="dxa"/>
              <w:left w:w="100" w:type="dxa"/>
              <w:bottom w:w="100" w:type="dxa"/>
              <w:right w:w="100" w:type="dxa"/>
            </w:tcMar>
          </w:tcPr>
          <w:p w:rsidR="006F4C1E" w:rsidRPr="000C1A52" w:rsidRDefault="008765F2" w:rsidP="00D91C95">
            <w:pPr>
              <w:widowControl w:val="0"/>
              <w:spacing w:line="240" w:lineRule="auto"/>
              <w:rPr>
                <w:rFonts w:asciiTheme="majorHAnsi" w:eastAsia="Calibri" w:hAnsiTheme="majorHAnsi" w:cstheme="majorHAnsi"/>
                <w:sz w:val="24"/>
                <w:szCs w:val="24"/>
              </w:rPr>
            </w:pPr>
            <w:r w:rsidRPr="000C1A52">
              <w:rPr>
                <w:rFonts w:asciiTheme="majorHAnsi" w:eastAsia="Calibri" w:hAnsiTheme="majorHAnsi" w:cstheme="majorHAnsi"/>
                <w:sz w:val="24"/>
                <w:szCs w:val="24"/>
              </w:rPr>
              <w:t xml:space="preserve">Budget submitted with this RFP is reasonable </w:t>
            </w: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spacing w:line="240" w:lineRule="auto"/>
              <w:jc w:val="center"/>
              <w:rPr>
                <w:rFonts w:asciiTheme="majorHAnsi" w:eastAsia="Calibri" w:hAnsiTheme="majorHAnsi" w:cstheme="majorHAnsi"/>
                <w:sz w:val="24"/>
                <w:szCs w:val="24"/>
              </w:rPr>
            </w:pPr>
            <w:r w:rsidRPr="000C1A52">
              <w:rPr>
                <w:rFonts w:asciiTheme="majorHAnsi" w:eastAsia="Calibri" w:hAnsiTheme="majorHAnsi" w:cstheme="majorHAnsi"/>
                <w:sz w:val="24"/>
                <w:szCs w:val="24"/>
              </w:rPr>
              <w:t>10</w:t>
            </w:r>
          </w:p>
        </w:tc>
      </w:tr>
    </w:tbl>
    <w:p w:rsidR="006F4C1E" w:rsidRPr="000C1A52" w:rsidRDefault="006F4C1E" w:rsidP="00D91C95">
      <w:pPr>
        <w:widowControl w:val="0"/>
        <w:spacing w:line="199" w:lineRule="auto"/>
        <w:rPr>
          <w:rFonts w:asciiTheme="majorHAnsi" w:eastAsia="Calibri" w:hAnsiTheme="majorHAnsi" w:cstheme="majorHAnsi"/>
          <w:sz w:val="28"/>
          <w:szCs w:val="28"/>
          <w:highlight w:val="black"/>
        </w:rPr>
      </w:pPr>
    </w:p>
    <w:tbl>
      <w:tblPr>
        <w:tblStyle w:val="3"/>
        <w:tblW w:w="922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60"/>
        <w:gridCol w:w="2160"/>
      </w:tblGrid>
      <w:tr w:rsidR="006F4C1E" w:rsidRPr="00750668" w:rsidTr="00D91C95">
        <w:trPr>
          <w:trHeight w:val="765"/>
        </w:trPr>
        <w:tc>
          <w:tcPr>
            <w:tcW w:w="706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rsidR="006F4C1E" w:rsidRPr="000C1A52" w:rsidRDefault="008765F2" w:rsidP="00D91C95">
            <w:pPr>
              <w:widowControl w:val="0"/>
              <w:spacing w:line="240" w:lineRule="auto"/>
              <w:jc w:val="right"/>
              <w:rPr>
                <w:rFonts w:asciiTheme="majorHAnsi" w:eastAsia="Calibri" w:hAnsiTheme="majorHAnsi" w:cstheme="majorHAnsi"/>
                <w:sz w:val="24"/>
                <w:szCs w:val="24"/>
              </w:rPr>
            </w:pPr>
            <w:r w:rsidRPr="000C1A52">
              <w:rPr>
                <w:rFonts w:asciiTheme="majorHAnsi" w:eastAsia="Calibri" w:hAnsiTheme="majorHAnsi" w:cstheme="majorHAnsi"/>
                <w:b/>
                <w:sz w:val="28"/>
                <w:szCs w:val="28"/>
              </w:rPr>
              <w:t>Total</w:t>
            </w:r>
            <w:r w:rsidRPr="000C1A52">
              <w:rPr>
                <w:rFonts w:asciiTheme="majorHAnsi" w:eastAsia="Calibri" w:hAnsiTheme="majorHAnsi" w:cstheme="majorHAnsi"/>
                <w:sz w:val="24"/>
                <w:szCs w:val="24"/>
              </w:rPr>
              <w:t xml:space="preserve"> </w:t>
            </w: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spacing w:line="240" w:lineRule="auto"/>
              <w:jc w:val="center"/>
              <w:rPr>
                <w:rFonts w:asciiTheme="majorHAnsi" w:eastAsia="Calibri" w:hAnsiTheme="majorHAnsi" w:cstheme="majorHAnsi"/>
                <w:sz w:val="24"/>
                <w:szCs w:val="24"/>
              </w:rPr>
            </w:pPr>
            <w:r w:rsidRPr="000C1A52">
              <w:rPr>
                <w:rFonts w:asciiTheme="majorHAnsi" w:eastAsia="Calibri" w:hAnsiTheme="majorHAnsi" w:cstheme="majorHAnsi"/>
                <w:sz w:val="24"/>
                <w:szCs w:val="24"/>
              </w:rPr>
              <w:t>100</w:t>
            </w:r>
          </w:p>
        </w:tc>
      </w:tr>
    </w:tbl>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i/>
          <w:sz w:val="16"/>
          <w:szCs w:val="16"/>
        </w:rPr>
      </w:pPr>
      <w:r w:rsidRPr="000C1A52">
        <w:rPr>
          <w:rFonts w:asciiTheme="majorHAnsi" w:hAnsiTheme="majorHAnsi" w:cstheme="majorHAnsi"/>
        </w:rPr>
        <w:br w:type="page"/>
      </w:r>
    </w:p>
    <w:p w:rsidR="006F4C1E" w:rsidRPr="000C1A52" w:rsidRDefault="006F4C1E" w:rsidP="00D91C95">
      <w:pPr>
        <w:widowControl w:val="0"/>
        <w:pBdr>
          <w:top w:val="nil"/>
          <w:left w:val="nil"/>
          <w:bottom w:val="nil"/>
          <w:right w:val="nil"/>
          <w:between w:val="nil"/>
        </w:pBdr>
        <w:spacing w:line="240" w:lineRule="auto"/>
        <w:jc w:val="right"/>
        <w:rPr>
          <w:rFonts w:asciiTheme="majorHAnsi" w:eastAsia="Calibri" w:hAnsiTheme="majorHAnsi" w:cstheme="majorHAnsi"/>
          <w:i/>
          <w:sz w:val="16"/>
          <w:szCs w:val="16"/>
        </w:rPr>
      </w:pPr>
    </w:p>
    <w:p w:rsidR="00983E20" w:rsidRPr="000C1A52" w:rsidRDefault="00983E20" w:rsidP="00D91C95">
      <w:pPr>
        <w:widowControl w:val="0"/>
        <w:pBdr>
          <w:top w:val="nil"/>
          <w:left w:val="nil"/>
          <w:bottom w:val="nil"/>
          <w:right w:val="nil"/>
          <w:between w:val="nil"/>
        </w:pBdr>
        <w:spacing w:line="240" w:lineRule="auto"/>
        <w:rPr>
          <w:rFonts w:asciiTheme="majorHAnsi" w:eastAsia="Calibri" w:hAnsiTheme="majorHAnsi" w:cstheme="majorHAnsi"/>
          <w:i/>
          <w:sz w:val="16"/>
          <w:szCs w:val="16"/>
        </w:rPr>
        <w:sectPr w:rsidR="00983E20" w:rsidRPr="000C1A52" w:rsidSect="00983E20">
          <w:type w:val="continuous"/>
          <w:pgSz w:w="12240" w:h="20160"/>
          <w:pgMar w:top="1440" w:right="1080" w:bottom="1440" w:left="1080" w:header="720" w:footer="6048" w:gutter="0"/>
          <w:cols w:space="720" w:equalWidth="0">
            <w:col w:w="9720" w:space="0"/>
          </w:cols>
          <w:docGrid w:linePitch="299"/>
        </w:sectPr>
      </w:pPr>
    </w:p>
    <w:p w:rsidR="006F4C1E" w:rsidRPr="000C1A52" w:rsidRDefault="008765F2" w:rsidP="00D91C95">
      <w:pPr>
        <w:widowControl w:val="0"/>
        <w:pBdr>
          <w:top w:val="nil"/>
          <w:left w:val="nil"/>
          <w:bottom w:val="nil"/>
          <w:right w:val="nil"/>
          <w:between w:val="nil"/>
        </w:pBdr>
        <w:spacing w:before="135" w:line="240" w:lineRule="auto"/>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t xml:space="preserve">Attachment A: Cover Sheet  </w:t>
      </w:r>
    </w:p>
    <w:p w:rsidR="006F4C1E" w:rsidRPr="000C1A52" w:rsidRDefault="008765F2" w:rsidP="00D91C95">
      <w:pPr>
        <w:widowControl w:val="0"/>
        <w:pBdr>
          <w:top w:val="nil"/>
          <w:left w:val="nil"/>
          <w:bottom w:val="nil"/>
          <w:right w:val="nil"/>
          <w:between w:val="nil"/>
        </w:pBdr>
        <w:spacing w:before="102" w:line="240" w:lineRule="auto"/>
        <w:ind w:left="2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Please complete this </w:t>
      </w:r>
      <w:r w:rsidRPr="000C1A52">
        <w:rPr>
          <w:rFonts w:asciiTheme="majorHAnsi" w:eastAsia="Calibri" w:hAnsiTheme="majorHAnsi" w:cstheme="majorHAnsi"/>
          <w:b/>
          <w:color w:val="000000"/>
          <w:sz w:val="24"/>
          <w:szCs w:val="24"/>
        </w:rPr>
        <w:t>mandatory</w:t>
      </w:r>
      <w:r w:rsidRPr="000C1A52">
        <w:rPr>
          <w:rFonts w:asciiTheme="majorHAnsi" w:eastAsia="Calibri" w:hAnsiTheme="majorHAnsi" w:cstheme="majorHAnsi"/>
          <w:color w:val="000000"/>
          <w:sz w:val="24"/>
          <w:szCs w:val="24"/>
        </w:rPr>
        <w:t xml:space="preserve"> cover sheet accordingly.  </w:t>
      </w:r>
    </w:p>
    <w:p w:rsidR="006F4C1E" w:rsidRPr="000C1A52" w:rsidRDefault="006F4C1E" w:rsidP="00D91C95">
      <w:pPr>
        <w:widowControl w:val="0"/>
        <w:pBdr>
          <w:top w:val="nil"/>
          <w:left w:val="nil"/>
          <w:bottom w:val="nil"/>
          <w:right w:val="nil"/>
          <w:between w:val="nil"/>
        </w:pBdr>
        <w:spacing w:before="442" w:line="240" w:lineRule="auto"/>
        <w:ind w:left="128"/>
        <w:rPr>
          <w:rFonts w:asciiTheme="majorHAnsi" w:eastAsia="Calibri" w:hAnsiTheme="majorHAnsi" w:cstheme="majorHAnsi"/>
        </w:rPr>
      </w:pPr>
    </w:p>
    <w:tbl>
      <w:tblPr>
        <w:tblStyle w:val="2"/>
        <w:tblW w:w="9662" w:type="dxa"/>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2"/>
        <w:gridCol w:w="540"/>
        <w:gridCol w:w="2160"/>
        <w:gridCol w:w="540"/>
        <w:gridCol w:w="450"/>
        <w:gridCol w:w="990"/>
        <w:gridCol w:w="900"/>
        <w:gridCol w:w="990"/>
      </w:tblGrid>
      <w:tr w:rsidR="0043102C" w:rsidRPr="00750668" w:rsidTr="0043102C">
        <w:trPr>
          <w:trHeight w:val="420"/>
        </w:trPr>
        <w:tc>
          <w:tcPr>
            <w:tcW w:w="3092" w:type="dxa"/>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Organization Name</w:t>
            </w:r>
          </w:p>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6570" w:type="dxa"/>
            <w:gridSpan w:val="7"/>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43102C" w:rsidRPr="00750668" w:rsidTr="0043102C">
        <w:trPr>
          <w:trHeight w:val="420"/>
        </w:trPr>
        <w:tc>
          <w:tcPr>
            <w:tcW w:w="3092" w:type="dxa"/>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Address </w:t>
            </w:r>
          </w:p>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6570" w:type="dxa"/>
            <w:gridSpan w:val="7"/>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43102C" w:rsidRPr="00750668" w:rsidTr="0043102C">
        <w:trPr>
          <w:trHeight w:val="420"/>
        </w:trPr>
        <w:tc>
          <w:tcPr>
            <w:tcW w:w="3092" w:type="dxa"/>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Phone Number </w:t>
            </w:r>
          </w:p>
        </w:tc>
        <w:tc>
          <w:tcPr>
            <w:tcW w:w="6570" w:type="dxa"/>
            <w:gridSpan w:val="7"/>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43102C" w:rsidRPr="00750668" w:rsidTr="0043102C">
        <w:trPr>
          <w:trHeight w:val="420"/>
        </w:trPr>
        <w:tc>
          <w:tcPr>
            <w:tcW w:w="3092" w:type="dxa"/>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Number of Years in Business</w:t>
            </w:r>
          </w:p>
        </w:tc>
        <w:tc>
          <w:tcPr>
            <w:tcW w:w="6570" w:type="dxa"/>
            <w:gridSpan w:val="7"/>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43102C" w:rsidRPr="00750668" w:rsidTr="0043102C">
        <w:trPr>
          <w:trHeight w:val="420"/>
        </w:trPr>
        <w:tc>
          <w:tcPr>
            <w:tcW w:w="3092" w:type="dxa"/>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DUNS #</w:t>
            </w:r>
          </w:p>
        </w:tc>
        <w:tc>
          <w:tcPr>
            <w:tcW w:w="6570" w:type="dxa"/>
            <w:gridSpan w:val="7"/>
            <w:shd w:val="clear" w:color="auto" w:fill="auto"/>
            <w:tcMar>
              <w:top w:w="100" w:type="dxa"/>
              <w:left w:w="100" w:type="dxa"/>
              <w:bottom w:w="100" w:type="dxa"/>
              <w:right w:w="100" w:type="dxa"/>
            </w:tcMar>
          </w:tcPr>
          <w:p w:rsidR="0043102C" w:rsidRPr="000C1A52" w:rsidRDefault="0043102C"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6F4C1E" w:rsidRPr="00750668" w:rsidTr="0043102C">
        <w:trPr>
          <w:trHeight w:val="420"/>
        </w:trPr>
        <w:tc>
          <w:tcPr>
            <w:tcW w:w="5792" w:type="dxa"/>
            <w:gridSpan w:val="3"/>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Acknowledgement that Proposing Entity is up-to-date on taxes and not currently debarred or suspended. </w:t>
            </w:r>
          </w:p>
        </w:tc>
        <w:tc>
          <w:tcPr>
            <w:tcW w:w="990" w:type="dxa"/>
            <w:gridSpan w:val="2"/>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jc w:val="center"/>
              <w:rPr>
                <w:rFonts w:asciiTheme="majorHAnsi" w:eastAsia="Calibri" w:hAnsiTheme="majorHAnsi" w:cstheme="majorHAnsi"/>
                <w:b/>
              </w:rPr>
            </w:pPr>
          </w:p>
        </w:tc>
        <w:tc>
          <w:tcPr>
            <w:tcW w:w="99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jc w:val="center"/>
              <w:rPr>
                <w:rFonts w:asciiTheme="majorHAnsi" w:eastAsia="Calibri" w:hAnsiTheme="majorHAnsi" w:cstheme="majorHAnsi"/>
                <w:b/>
              </w:rPr>
            </w:pPr>
            <w:r w:rsidRPr="000C1A52">
              <w:rPr>
                <w:rFonts w:asciiTheme="majorHAnsi" w:eastAsia="Calibri" w:hAnsiTheme="majorHAnsi" w:cstheme="majorHAnsi"/>
                <w:b/>
              </w:rPr>
              <w:t>YES</w:t>
            </w:r>
          </w:p>
        </w:tc>
        <w:tc>
          <w:tcPr>
            <w:tcW w:w="90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jc w:val="center"/>
              <w:rPr>
                <w:rFonts w:asciiTheme="majorHAnsi" w:eastAsia="Calibri" w:hAnsiTheme="majorHAnsi" w:cstheme="majorHAnsi"/>
                <w:b/>
              </w:rPr>
            </w:pPr>
          </w:p>
        </w:tc>
        <w:tc>
          <w:tcPr>
            <w:tcW w:w="99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jc w:val="center"/>
              <w:rPr>
                <w:rFonts w:asciiTheme="majorHAnsi" w:eastAsia="Calibri" w:hAnsiTheme="majorHAnsi" w:cstheme="majorHAnsi"/>
                <w:b/>
              </w:rPr>
            </w:pPr>
            <w:r w:rsidRPr="000C1A52">
              <w:rPr>
                <w:rFonts w:asciiTheme="majorHAnsi" w:eastAsia="Calibri" w:hAnsiTheme="majorHAnsi" w:cstheme="majorHAnsi"/>
                <w:b/>
              </w:rPr>
              <w:t>NO</w:t>
            </w:r>
          </w:p>
        </w:tc>
      </w:tr>
      <w:tr w:rsidR="00F20688" w:rsidRPr="00750668" w:rsidTr="00F20688">
        <w:trPr>
          <w:trHeight w:val="420"/>
        </w:trPr>
        <w:tc>
          <w:tcPr>
            <w:tcW w:w="3092" w:type="dxa"/>
            <w:vMerge w:val="restart"/>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Type of Organization</w:t>
            </w: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(check all that apply) </w:t>
            </w: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Higher Education</w:t>
            </w: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3330" w:type="dxa"/>
            <w:gridSpan w:val="4"/>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Private </w:t>
            </w:r>
          </w:p>
        </w:tc>
      </w:tr>
      <w:tr w:rsidR="00F20688" w:rsidRPr="00750668" w:rsidTr="00F20688">
        <w:trPr>
          <w:trHeight w:val="420"/>
        </w:trPr>
        <w:tc>
          <w:tcPr>
            <w:tcW w:w="3092" w:type="dxa"/>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Community-Based Organization </w:t>
            </w: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3330" w:type="dxa"/>
            <w:gridSpan w:val="4"/>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Business Organization </w:t>
            </w:r>
          </w:p>
        </w:tc>
      </w:tr>
      <w:tr w:rsidR="00F20688" w:rsidRPr="00750668" w:rsidTr="00F20688">
        <w:trPr>
          <w:trHeight w:val="420"/>
        </w:trPr>
        <w:tc>
          <w:tcPr>
            <w:tcW w:w="3092" w:type="dxa"/>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2160"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Government Agency </w:t>
            </w: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3330" w:type="dxa"/>
            <w:gridSpan w:val="4"/>
            <w:vMerge w:val="restart"/>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Other (Explain) </w:t>
            </w:r>
          </w:p>
        </w:tc>
      </w:tr>
      <w:tr w:rsidR="006F4C1E" w:rsidRPr="00750668" w:rsidTr="00F20688">
        <w:trPr>
          <w:trHeight w:val="420"/>
        </w:trPr>
        <w:tc>
          <w:tcPr>
            <w:tcW w:w="3092" w:type="dxa"/>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gridSpan w:val="2"/>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Labor Organization </w:t>
            </w:r>
          </w:p>
        </w:tc>
        <w:tc>
          <w:tcPr>
            <w:tcW w:w="3330" w:type="dxa"/>
            <w:gridSpan w:val="4"/>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6F4C1E" w:rsidRPr="00750668" w:rsidTr="00F20688">
        <w:trPr>
          <w:trHeight w:val="420"/>
        </w:trPr>
        <w:tc>
          <w:tcPr>
            <w:tcW w:w="3092" w:type="dxa"/>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2700" w:type="dxa"/>
            <w:gridSpan w:val="2"/>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Non-Profit </w:t>
            </w:r>
          </w:p>
        </w:tc>
        <w:tc>
          <w:tcPr>
            <w:tcW w:w="3330" w:type="dxa"/>
            <w:gridSpan w:val="4"/>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6F4C1E" w:rsidRPr="00750668" w:rsidTr="0043102C">
        <w:trPr>
          <w:trHeight w:val="420"/>
        </w:trPr>
        <w:tc>
          <w:tcPr>
            <w:tcW w:w="3092" w:type="dxa"/>
            <w:vMerge/>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540" w:type="dxa"/>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c>
          <w:tcPr>
            <w:tcW w:w="6030" w:type="dxa"/>
            <w:gridSpan w:val="6"/>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Employment Service State Agency (Wagner-Peyser) </w:t>
            </w:r>
          </w:p>
        </w:tc>
      </w:tr>
      <w:tr w:rsidR="006F4C1E" w:rsidRPr="00750668" w:rsidTr="0043102C">
        <w:trPr>
          <w:trHeight w:val="420"/>
        </w:trPr>
        <w:tc>
          <w:tcPr>
            <w:tcW w:w="3092"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Contact Person’s Email Address</w:t>
            </w:r>
          </w:p>
        </w:tc>
        <w:tc>
          <w:tcPr>
            <w:tcW w:w="6570" w:type="dxa"/>
            <w:gridSpan w:val="7"/>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r>
      <w:tr w:rsidR="006F4C1E" w:rsidRPr="00750668" w:rsidTr="0043102C">
        <w:trPr>
          <w:trHeight w:val="420"/>
        </w:trPr>
        <w:tc>
          <w:tcPr>
            <w:tcW w:w="3092" w:type="dxa"/>
            <w:shd w:val="clear" w:color="auto" w:fill="auto"/>
            <w:tcMar>
              <w:top w:w="100" w:type="dxa"/>
              <w:left w:w="100" w:type="dxa"/>
              <w:bottom w:w="100" w:type="dxa"/>
              <w:right w:w="100" w:type="dxa"/>
            </w:tcMar>
          </w:tcPr>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rPr>
            </w:pPr>
            <w:r w:rsidRPr="000C1A52">
              <w:rPr>
                <w:rFonts w:asciiTheme="majorHAnsi" w:eastAsia="Calibri" w:hAnsiTheme="majorHAnsi" w:cstheme="majorHAnsi"/>
              </w:rPr>
              <w:t xml:space="preserve">Signatory Authority Signature </w:t>
            </w:r>
          </w:p>
        </w:tc>
        <w:tc>
          <w:tcPr>
            <w:tcW w:w="6570" w:type="dxa"/>
            <w:gridSpan w:val="7"/>
            <w:shd w:val="clear" w:color="auto" w:fill="auto"/>
            <w:tcMar>
              <w:top w:w="100" w:type="dxa"/>
              <w:left w:w="100" w:type="dxa"/>
              <w:bottom w:w="100" w:type="dxa"/>
              <w:right w:w="100" w:type="dxa"/>
            </w:tcMar>
          </w:tcPr>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rPr>
            </w:pPr>
          </w:p>
        </w:tc>
      </w:tr>
    </w:tbl>
    <w:p w:rsidR="006F4C1E" w:rsidRPr="000C1A52" w:rsidRDefault="008765F2" w:rsidP="00D91C95">
      <w:pPr>
        <w:widowControl w:val="0"/>
        <w:pBdr>
          <w:top w:val="nil"/>
          <w:left w:val="nil"/>
          <w:bottom w:val="nil"/>
          <w:right w:val="nil"/>
          <w:between w:val="nil"/>
        </w:pBdr>
        <w:spacing w:line="240" w:lineRule="auto"/>
        <w:rPr>
          <w:rFonts w:asciiTheme="majorHAnsi" w:eastAsia="Calibri" w:hAnsiTheme="majorHAnsi" w:cstheme="majorHAnsi"/>
          <w:i/>
          <w:color w:val="000000"/>
          <w:sz w:val="16"/>
          <w:szCs w:val="16"/>
        </w:rPr>
      </w:pPr>
      <w:r w:rsidRPr="000C1A52">
        <w:rPr>
          <w:rFonts w:asciiTheme="majorHAnsi" w:eastAsia="Calibri" w:hAnsiTheme="majorHAnsi" w:cstheme="majorHAnsi"/>
          <w:i/>
          <w:color w:val="000000"/>
          <w:sz w:val="16"/>
          <w:szCs w:val="16"/>
        </w:rPr>
        <w:t xml:space="preserve">  </w:t>
      </w:r>
    </w:p>
    <w:p w:rsidR="0043102C" w:rsidRPr="000C1A52" w:rsidRDefault="0043102C" w:rsidP="00D91C95">
      <w:pPr>
        <w:rPr>
          <w:rFonts w:asciiTheme="majorHAnsi" w:eastAsia="Calibri" w:hAnsiTheme="majorHAnsi" w:cstheme="majorHAnsi"/>
          <w:b/>
          <w:color w:val="000000"/>
          <w:sz w:val="31"/>
          <w:szCs w:val="31"/>
        </w:rPr>
      </w:pPr>
      <w:r w:rsidRPr="000C1A52">
        <w:rPr>
          <w:rFonts w:asciiTheme="majorHAnsi" w:eastAsia="Calibri" w:hAnsiTheme="majorHAnsi" w:cstheme="majorHAnsi"/>
          <w:b/>
          <w:color w:val="000000"/>
          <w:sz w:val="31"/>
          <w:szCs w:val="31"/>
        </w:rPr>
        <w:br w:type="page"/>
      </w:r>
    </w:p>
    <w:p w:rsidR="006F4C1E" w:rsidRPr="000C1A52" w:rsidRDefault="008765F2" w:rsidP="00D91C95">
      <w:pPr>
        <w:widowControl w:val="0"/>
        <w:pBdr>
          <w:top w:val="nil"/>
          <w:left w:val="nil"/>
          <w:bottom w:val="nil"/>
          <w:right w:val="nil"/>
          <w:between w:val="nil"/>
        </w:pBdr>
        <w:spacing w:before="135" w:line="240" w:lineRule="auto"/>
        <w:ind w:left="5"/>
        <w:rPr>
          <w:rFonts w:asciiTheme="majorHAnsi" w:eastAsia="Calibri" w:hAnsiTheme="majorHAnsi" w:cstheme="majorHAnsi"/>
          <w:color w:val="000000"/>
          <w:sz w:val="31"/>
          <w:szCs w:val="31"/>
        </w:rPr>
      </w:pPr>
      <w:r w:rsidRPr="000C1A52">
        <w:rPr>
          <w:rFonts w:asciiTheme="majorHAnsi" w:eastAsia="Calibri" w:hAnsiTheme="majorHAnsi" w:cstheme="majorHAnsi"/>
          <w:b/>
          <w:color w:val="000000"/>
          <w:sz w:val="31"/>
          <w:szCs w:val="31"/>
        </w:rPr>
        <w:lastRenderedPageBreak/>
        <w:t>Attachment B: Conflict of Interest Form</w:t>
      </w:r>
      <w:r w:rsidRPr="000C1A52">
        <w:rPr>
          <w:rFonts w:asciiTheme="majorHAnsi" w:eastAsia="Calibri" w:hAnsiTheme="majorHAnsi" w:cstheme="majorHAnsi"/>
          <w:color w:val="000000"/>
          <w:sz w:val="31"/>
          <w:szCs w:val="31"/>
        </w:rPr>
        <w:t xml:space="preserve">  </w:t>
      </w:r>
    </w:p>
    <w:p w:rsidR="006F4C1E" w:rsidRPr="000C1A52" w:rsidRDefault="008765F2" w:rsidP="00D91C95">
      <w:pPr>
        <w:widowControl w:val="0"/>
        <w:pBdr>
          <w:top w:val="nil"/>
          <w:left w:val="nil"/>
          <w:bottom w:val="nil"/>
          <w:right w:val="nil"/>
          <w:between w:val="nil"/>
        </w:pBdr>
        <w:spacing w:before="100" w:line="280" w:lineRule="auto"/>
        <w:ind w:left="11" w:firstLine="13"/>
        <w:jc w:val="both"/>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By submitting a proposal, the authorized signatory authority of the bidding entity certifies to his/her knowledge and belief that there is no conflict of interest (real or apparent) inherent in the bid or in delivering the scope of work if Northwest State Community College awards a contract. A conflict of interest would arise if any individual involved in the preparation of this proposal and delivery of services has a financial or other interest or would be likely to gain financially or personally from the award of a contract. The same would hold true for any member of the individual’s family, partner, or an organization employing or about to employ any of the above as a direct result of the successful award of a contract under the RFP. Northwest State Community College reserves the right to disqualify a bidding entity should a conflict of interest be discovered during the solicitation process.  </w:t>
      </w:r>
    </w:p>
    <w:p w:rsidR="00D91C95" w:rsidRPr="000C1A52" w:rsidRDefault="008765F2" w:rsidP="00D91C95">
      <w:pPr>
        <w:widowControl w:val="0"/>
        <w:pBdr>
          <w:top w:val="nil"/>
          <w:left w:val="nil"/>
          <w:bottom w:val="nil"/>
          <w:right w:val="nil"/>
          <w:between w:val="nil"/>
        </w:pBdr>
        <w:spacing w:before="802" w:line="273" w:lineRule="auto"/>
        <w:ind w:left="13" w:hanging="10"/>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________________________________________________________________________________</w:t>
      </w:r>
      <w:r w:rsidR="0043102C" w:rsidRPr="000C1A52">
        <w:rPr>
          <w:rFonts w:asciiTheme="majorHAnsi" w:eastAsia="Calibri" w:hAnsiTheme="majorHAnsi" w:cstheme="majorHAnsi"/>
          <w:color w:val="000000"/>
          <w:sz w:val="24"/>
          <w:szCs w:val="24"/>
        </w:rPr>
        <w:t>_</w:t>
      </w:r>
    </w:p>
    <w:p w:rsidR="006F4C1E" w:rsidRPr="000C1A52" w:rsidRDefault="008765F2" w:rsidP="00D91C95">
      <w:pPr>
        <w:widowControl w:val="0"/>
        <w:pBdr>
          <w:top w:val="nil"/>
          <w:left w:val="nil"/>
          <w:bottom w:val="nil"/>
          <w:right w:val="nil"/>
          <w:between w:val="nil"/>
        </w:pBdr>
        <w:spacing w:line="274" w:lineRule="auto"/>
        <w:ind w:left="14" w:hanging="14"/>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Signatory Authority Name and Title </w:t>
      </w:r>
      <w:r w:rsidR="0043102C" w:rsidRPr="000C1A52">
        <w:rPr>
          <w:rFonts w:asciiTheme="majorHAnsi" w:eastAsia="Calibri" w:hAnsiTheme="majorHAnsi" w:cstheme="majorHAnsi"/>
          <w:color w:val="000000"/>
          <w:sz w:val="24"/>
          <w:szCs w:val="24"/>
        </w:rPr>
        <w:tab/>
      </w:r>
      <w:r w:rsidR="0043102C" w:rsidRPr="000C1A52">
        <w:rPr>
          <w:rFonts w:asciiTheme="majorHAnsi" w:eastAsia="Calibri" w:hAnsiTheme="majorHAnsi" w:cstheme="majorHAnsi"/>
          <w:color w:val="000000"/>
          <w:sz w:val="24"/>
          <w:szCs w:val="24"/>
        </w:rPr>
        <w:tab/>
      </w:r>
      <w:r w:rsidRPr="000C1A52">
        <w:rPr>
          <w:rFonts w:asciiTheme="majorHAnsi" w:eastAsia="Calibri" w:hAnsiTheme="majorHAnsi" w:cstheme="majorHAnsi"/>
          <w:color w:val="000000"/>
          <w:sz w:val="24"/>
          <w:szCs w:val="24"/>
        </w:rPr>
        <w:t xml:space="preserve">Signature </w:t>
      </w:r>
      <w:r w:rsidR="0043102C" w:rsidRPr="000C1A52">
        <w:rPr>
          <w:rFonts w:asciiTheme="majorHAnsi" w:eastAsia="Calibri" w:hAnsiTheme="majorHAnsi" w:cstheme="majorHAnsi"/>
          <w:color w:val="000000"/>
          <w:sz w:val="24"/>
          <w:szCs w:val="24"/>
        </w:rPr>
        <w:tab/>
      </w:r>
      <w:r w:rsidR="0043102C" w:rsidRPr="000C1A52">
        <w:rPr>
          <w:rFonts w:asciiTheme="majorHAnsi" w:eastAsia="Calibri" w:hAnsiTheme="majorHAnsi" w:cstheme="majorHAnsi"/>
          <w:color w:val="000000"/>
          <w:sz w:val="24"/>
          <w:szCs w:val="24"/>
        </w:rPr>
        <w:tab/>
      </w:r>
      <w:r w:rsidR="0043102C" w:rsidRPr="000C1A52">
        <w:rPr>
          <w:rFonts w:asciiTheme="majorHAnsi" w:eastAsia="Calibri" w:hAnsiTheme="majorHAnsi" w:cstheme="majorHAnsi"/>
          <w:color w:val="000000"/>
          <w:sz w:val="24"/>
          <w:szCs w:val="24"/>
        </w:rPr>
        <w:tab/>
      </w:r>
      <w:r w:rsidR="0043102C" w:rsidRPr="000C1A52">
        <w:rPr>
          <w:rFonts w:asciiTheme="majorHAnsi" w:eastAsia="Calibri" w:hAnsiTheme="majorHAnsi" w:cstheme="majorHAnsi"/>
          <w:color w:val="000000"/>
          <w:sz w:val="24"/>
          <w:szCs w:val="24"/>
        </w:rPr>
        <w:tab/>
      </w:r>
      <w:r w:rsidR="0043102C" w:rsidRPr="000C1A52">
        <w:rPr>
          <w:rFonts w:asciiTheme="majorHAnsi" w:eastAsia="Calibri" w:hAnsiTheme="majorHAnsi" w:cstheme="majorHAnsi"/>
          <w:color w:val="000000"/>
          <w:sz w:val="24"/>
          <w:szCs w:val="24"/>
        </w:rPr>
        <w:tab/>
      </w:r>
      <w:r w:rsidRPr="000C1A52">
        <w:rPr>
          <w:rFonts w:asciiTheme="majorHAnsi" w:eastAsia="Calibri" w:hAnsiTheme="majorHAnsi" w:cstheme="majorHAnsi"/>
          <w:color w:val="000000"/>
          <w:sz w:val="24"/>
          <w:szCs w:val="24"/>
        </w:rPr>
        <w:t xml:space="preserve">Date  </w:t>
      </w:r>
    </w:p>
    <w:p w:rsidR="006F4C1E" w:rsidRPr="000C1A52" w:rsidRDefault="008765F2" w:rsidP="00D91C95">
      <w:pPr>
        <w:widowControl w:val="0"/>
        <w:pBdr>
          <w:top w:val="nil"/>
          <w:left w:val="nil"/>
          <w:bottom w:val="nil"/>
          <w:right w:val="nil"/>
          <w:between w:val="nil"/>
        </w:pBdr>
        <w:spacing w:before="1392" w:line="281" w:lineRule="auto"/>
        <w:ind w:left="13"/>
        <w:rPr>
          <w:rFonts w:asciiTheme="majorHAnsi" w:eastAsia="Calibri" w:hAnsiTheme="majorHAnsi" w:cstheme="majorHAnsi"/>
          <w:i/>
          <w:sz w:val="24"/>
          <w:szCs w:val="24"/>
        </w:rPr>
      </w:pPr>
      <w:r w:rsidRPr="000C1A52">
        <w:rPr>
          <w:rFonts w:asciiTheme="majorHAnsi" w:eastAsia="Calibri" w:hAnsiTheme="majorHAnsi" w:cstheme="majorHAnsi"/>
          <w:i/>
          <w:color w:val="000000"/>
          <w:sz w:val="24"/>
          <w:szCs w:val="24"/>
        </w:rPr>
        <w:t xml:space="preserve">Note: This form is a </w:t>
      </w:r>
      <w:r w:rsidRPr="000C1A52">
        <w:rPr>
          <w:rFonts w:asciiTheme="majorHAnsi" w:eastAsia="Calibri" w:hAnsiTheme="majorHAnsi" w:cstheme="majorHAnsi"/>
          <w:b/>
          <w:i/>
          <w:color w:val="000000"/>
          <w:sz w:val="24"/>
          <w:szCs w:val="24"/>
        </w:rPr>
        <w:t>mandatory</w:t>
      </w:r>
      <w:r w:rsidRPr="000C1A52">
        <w:rPr>
          <w:rFonts w:asciiTheme="majorHAnsi" w:eastAsia="Calibri" w:hAnsiTheme="majorHAnsi" w:cstheme="majorHAnsi"/>
          <w:i/>
          <w:color w:val="000000"/>
          <w:sz w:val="24"/>
          <w:szCs w:val="24"/>
        </w:rPr>
        <w:t xml:space="preserve"> required document to be considered for either component. Bidders should only complete this form once per entry. </w:t>
      </w:r>
    </w:p>
    <w:p w:rsidR="006F4C1E" w:rsidRPr="000C1A52" w:rsidRDefault="006F4C1E" w:rsidP="00D91C95">
      <w:pPr>
        <w:widowControl w:val="0"/>
        <w:pBdr>
          <w:top w:val="nil"/>
          <w:left w:val="nil"/>
          <w:bottom w:val="nil"/>
          <w:right w:val="nil"/>
          <w:between w:val="nil"/>
        </w:pBdr>
        <w:spacing w:before="1392" w:line="281" w:lineRule="auto"/>
        <w:ind w:left="13"/>
        <w:rPr>
          <w:rFonts w:asciiTheme="majorHAnsi" w:eastAsia="Calibri" w:hAnsiTheme="majorHAnsi" w:cstheme="majorHAnsi"/>
          <w:i/>
          <w:sz w:val="24"/>
          <w:szCs w:val="24"/>
        </w:rPr>
      </w:pPr>
    </w:p>
    <w:p w:rsidR="006F4C1E" w:rsidRPr="000C1A52" w:rsidRDefault="006F4C1E" w:rsidP="00D91C95">
      <w:pPr>
        <w:widowControl w:val="0"/>
        <w:pBdr>
          <w:top w:val="nil"/>
          <w:left w:val="nil"/>
          <w:bottom w:val="nil"/>
          <w:right w:val="nil"/>
          <w:between w:val="nil"/>
        </w:pBdr>
        <w:spacing w:before="1392" w:line="281" w:lineRule="auto"/>
        <w:ind w:left="13"/>
        <w:rPr>
          <w:rFonts w:asciiTheme="majorHAnsi" w:eastAsia="Calibri" w:hAnsiTheme="majorHAnsi" w:cstheme="majorHAnsi"/>
          <w:sz w:val="24"/>
          <w:szCs w:val="24"/>
        </w:rPr>
      </w:pPr>
    </w:p>
    <w:p w:rsidR="006F4C1E" w:rsidRPr="000C1A52" w:rsidRDefault="008765F2" w:rsidP="00D91C95">
      <w:pPr>
        <w:widowControl w:val="0"/>
        <w:pBdr>
          <w:top w:val="nil"/>
          <w:left w:val="nil"/>
          <w:bottom w:val="nil"/>
          <w:right w:val="nil"/>
          <w:between w:val="nil"/>
        </w:pBdr>
        <w:spacing w:line="240" w:lineRule="auto"/>
        <w:jc w:val="right"/>
        <w:rPr>
          <w:rFonts w:asciiTheme="majorHAnsi" w:eastAsia="Calibri" w:hAnsiTheme="majorHAnsi" w:cstheme="majorHAnsi"/>
          <w:sz w:val="16"/>
          <w:szCs w:val="16"/>
        </w:rPr>
      </w:pPr>
      <w:r w:rsidRPr="000C1A52">
        <w:rPr>
          <w:rFonts w:asciiTheme="majorHAnsi" w:hAnsiTheme="majorHAnsi" w:cstheme="majorHAnsi"/>
        </w:rPr>
        <w:br w:type="page"/>
      </w:r>
    </w:p>
    <w:p w:rsidR="006F4C1E" w:rsidRPr="000C1A52" w:rsidRDefault="008765F2" w:rsidP="00D91C95">
      <w:pPr>
        <w:widowControl w:val="0"/>
        <w:pBdr>
          <w:top w:val="nil"/>
          <w:left w:val="nil"/>
          <w:bottom w:val="nil"/>
          <w:right w:val="nil"/>
          <w:between w:val="nil"/>
        </w:pBdr>
        <w:spacing w:before="135" w:line="240" w:lineRule="auto"/>
        <w:ind w:left="5"/>
        <w:rPr>
          <w:rFonts w:asciiTheme="majorHAnsi" w:eastAsia="Calibri" w:hAnsiTheme="majorHAnsi" w:cstheme="majorHAnsi"/>
          <w:b/>
          <w:color w:val="000000"/>
          <w:sz w:val="31"/>
          <w:szCs w:val="31"/>
        </w:rPr>
        <w:sectPr w:rsidR="006F4C1E" w:rsidRPr="000C1A52" w:rsidSect="00983E20">
          <w:type w:val="continuous"/>
          <w:pgSz w:w="12240" w:h="20160"/>
          <w:pgMar w:top="1440" w:right="1080" w:bottom="1440" w:left="1080" w:header="720" w:footer="6048" w:gutter="0"/>
          <w:cols w:space="720" w:equalWidth="0">
            <w:col w:w="10444" w:space="0"/>
          </w:cols>
          <w:docGrid w:linePitch="299"/>
        </w:sectPr>
      </w:pPr>
      <w:r w:rsidRPr="000C1A52">
        <w:rPr>
          <w:rFonts w:asciiTheme="majorHAnsi" w:eastAsia="Calibri" w:hAnsiTheme="majorHAnsi" w:cstheme="majorHAnsi"/>
          <w:b/>
          <w:color w:val="000000"/>
          <w:sz w:val="31"/>
          <w:szCs w:val="31"/>
        </w:rPr>
        <w:lastRenderedPageBreak/>
        <w:t xml:space="preserve">Attachment C: Budget  </w:t>
      </w:r>
    </w:p>
    <w:p w:rsidR="005D4A46" w:rsidRPr="000C1A52" w:rsidRDefault="008765F2" w:rsidP="00D91C95">
      <w:pPr>
        <w:widowControl w:val="0"/>
        <w:pBdr>
          <w:top w:val="nil"/>
          <w:left w:val="nil"/>
          <w:bottom w:val="nil"/>
          <w:right w:val="nil"/>
          <w:between w:val="nil"/>
        </w:pBdr>
        <w:spacing w:before="100" w:line="281" w:lineRule="auto"/>
        <w:rPr>
          <w:rFonts w:asciiTheme="majorHAnsi" w:eastAsia="Calibri" w:hAnsiTheme="majorHAnsi" w:cstheme="majorHAnsi"/>
          <w:color w:val="000000"/>
          <w:sz w:val="24"/>
          <w:szCs w:val="24"/>
        </w:rPr>
      </w:pPr>
      <w:r w:rsidRPr="000C1A52">
        <w:rPr>
          <w:rFonts w:asciiTheme="majorHAnsi" w:eastAsia="Calibri" w:hAnsiTheme="majorHAnsi" w:cstheme="majorHAnsi"/>
          <w:color w:val="000000"/>
          <w:sz w:val="24"/>
          <w:szCs w:val="24"/>
        </w:rPr>
        <w:t xml:space="preserve">Please complete the </w:t>
      </w:r>
      <w:r w:rsidRPr="000C1A52">
        <w:rPr>
          <w:rFonts w:asciiTheme="majorHAnsi" w:eastAsia="Calibri" w:hAnsiTheme="majorHAnsi" w:cstheme="majorHAnsi"/>
          <w:b/>
          <w:color w:val="000000"/>
          <w:sz w:val="24"/>
          <w:szCs w:val="24"/>
        </w:rPr>
        <w:t>mandatory</w:t>
      </w:r>
      <w:r w:rsidRPr="000C1A52">
        <w:rPr>
          <w:rFonts w:asciiTheme="majorHAnsi" w:eastAsia="Calibri" w:hAnsiTheme="majorHAnsi" w:cstheme="majorHAnsi"/>
          <w:color w:val="000000"/>
          <w:sz w:val="24"/>
          <w:szCs w:val="24"/>
        </w:rPr>
        <w:t xml:space="preserve"> budget form and narrative explanation below. In creating a budget, the applicant should provide per unit costs by completing the following table and providing a justification for costs in a budget narrative.  </w:t>
      </w:r>
    </w:p>
    <w:p w:rsidR="005D4A46" w:rsidRPr="000C1A52" w:rsidRDefault="005D4A46" w:rsidP="005D4A46">
      <w:pPr>
        <w:widowControl w:val="0"/>
        <w:pBdr>
          <w:top w:val="nil"/>
          <w:left w:val="nil"/>
          <w:bottom w:val="nil"/>
          <w:right w:val="nil"/>
          <w:between w:val="nil"/>
        </w:pBdr>
        <w:spacing w:line="281" w:lineRule="auto"/>
        <w:rPr>
          <w:rFonts w:asciiTheme="majorHAnsi" w:eastAsia="Calibri" w:hAnsiTheme="majorHAnsi" w:cstheme="majorHAnsi"/>
          <w:color w:val="000000"/>
          <w:sz w:val="24"/>
          <w:szCs w:val="24"/>
        </w:rPr>
      </w:pPr>
    </w:p>
    <w:tbl>
      <w:tblPr>
        <w:tblStyle w:val="TableGrid"/>
        <w:tblW w:w="0" w:type="auto"/>
        <w:tblLook w:val="04A0" w:firstRow="1" w:lastRow="0" w:firstColumn="1" w:lastColumn="0" w:noHBand="0" w:noVBand="1"/>
      </w:tblPr>
      <w:tblGrid>
        <w:gridCol w:w="5845"/>
        <w:gridCol w:w="2880"/>
      </w:tblGrid>
      <w:tr w:rsidR="005D4A46" w:rsidRPr="00750668" w:rsidTr="005D4A46">
        <w:tc>
          <w:tcPr>
            <w:tcW w:w="5845" w:type="dxa"/>
          </w:tcPr>
          <w:p w:rsidR="005D4A46" w:rsidRPr="000C1A52" w:rsidRDefault="005D4A46" w:rsidP="005D4A46">
            <w:pPr>
              <w:widowControl w:val="0"/>
              <w:pBdr>
                <w:top w:val="nil"/>
                <w:left w:val="nil"/>
                <w:bottom w:val="nil"/>
                <w:right w:val="nil"/>
                <w:between w:val="nil"/>
              </w:pBdr>
              <w:spacing w:line="199" w:lineRule="auto"/>
              <w:rPr>
                <w:rFonts w:asciiTheme="majorHAnsi" w:eastAsia="Calibri" w:hAnsiTheme="majorHAnsi" w:cstheme="majorHAnsi"/>
                <w:b/>
                <w:color w:val="000000"/>
              </w:rPr>
            </w:pPr>
            <w:r w:rsidRPr="000C1A52">
              <w:rPr>
                <w:rFonts w:asciiTheme="majorHAnsi" w:eastAsia="Calibri" w:hAnsiTheme="majorHAnsi" w:cstheme="majorHAnsi"/>
                <w:b/>
                <w:color w:val="000000"/>
              </w:rPr>
              <w:t xml:space="preserve">Budget Line Item </w:t>
            </w:r>
          </w:p>
          <w:p w:rsidR="005D4A46" w:rsidRPr="000C1A52" w:rsidRDefault="005D4A46" w:rsidP="005D4A46">
            <w:pPr>
              <w:widowControl w:val="0"/>
              <w:pBdr>
                <w:top w:val="nil"/>
                <w:left w:val="nil"/>
                <w:bottom w:val="nil"/>
                <w:right w:val="nil"/>
                <w:between w:val="nil"/>
              </w:pBdr>
              <w:spacing w:line="199" w:lineRule="auto"/>
              <w:rPr>
                <w:rFonts w:asciiTheme="majorHAnsi" w:eastAsia="Calibri" w:hAnsiTheme="majorHAnsi" w:cstheme="majorHAnsi"/>
                <w:b/>
                <w:color w:val="000000"/>
              </w:rPr>
            </w:pPr>
          </w:p>
        </w:tc>
        <w:tc>
          <w:tcPr>
            <w:tcW w:w="2880" w:type="dxa"/>
          </w:tcPr>
          <w:p w:rsidR="005D4A46" w:rsidRPr="000C1A52" w:rsidRDefault="005D4A46" w:rsidP="005D4A46">
            <w:pPr>
              <w:widowControl w:val="0"/>
              <w:spacing w:line="199" w:lineRule="auto"/>
              <w:jc w:val="center"/>
              <w:rPr>
                <w:rFonts w:asciiTheme="majorHAnsi" w:eastAsia="Calibri" w:hAnsiTheme="majorHAnsi" w:cstheme="majorHAnsi"/>
                <w:color w:val="000000"/>
              </w:rPr>
            </w:pPr>
            <w:r w:rsidRPr="000C1A52">
              <w:rPr>
                <w:rFonts w:asciiTheme="majorHAnsi" w:eastAsia="Calibri" w:hAnsiTheme="majorHAnsi" w:cstheme="majorHAnsi"/>
                <w:b/>
                <w:color w:val="000000"/>
              </w:rPr>
              <w:t>Cost</w:t>
            </w:r>
          </w:p>
        </w:tc>
      </w:tr>
      <w:tr w:rsidR="005D4A46" w:rsidRPr="00750668" w:rsidTr="005D4A46">
        <w:tc>
          <w:tcPr>
            <w:tcW w:w="5845"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 xml:space="preserve">Salaries </w:t>
            </w:r>
          </w:p>
          <w:p w:rsidR="005D4A46" w:rsidRPr="000C1A52" w:rsidRDefault="005D4A46" w:rsidP="005D4A46">
            <w:pPr>
              <w:widowControl w:val="0"/>
              <w:spacing w:line="199" w:lineRule="auto"/>
              <w:rPr>
                <w:rFonts w:asciiTheme="majorHAnsi" w:eastAsia="Calibri" w:hAnsiTheme="majorHAnsi" w:cstheme="majorHAnsi"/>
                <w:color w:val="000000"/>
              </w:rPr>
            </w:pPr>
          </w:p>
        </w:tc>
        <w:tc>
          <w:tcPr>
            <w:tcW w:w="2880"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w:t>
            </w:r>
          </w:p>
        </w:tc>
      </w:tr>
      <w:tr w:rsidR="005D4A46" w:rsidRPr="00750668" w:rsidTr="005D4A46">
        <w:tc>
          <w:tcPr>
            <w:tcW w:w="5845"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Benefits</w:t>
            </w:r>
          </w:p>
          <w:p w:rsidR="005D4A46" w:rsidRPr="000C1A52" w:rsidRDefault="005D4A46" w:rsidP="005D4A46">
            <w:pPr>
              <w:widowControl w:val="0"/>
              <w:spacing w:line="199" w:lineRule="auto"/>
              <w:rPr>
                <w:rFonts w:asciiTheme="majorHAnsi" w:eastAsia="Calibri" w:hAnsiTheme="majorHAnsi" w:cstheme="majorHAnsi"/>
                <w:color w:val="000000"/>
              </w:rPr>
            </w:pPr>
          </w:p>
        </w:tc>
        <w:tc>
          <w:tcPr>
            <w:tcW w:w="2880"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w:t>
            </w:r>
          </w:p>
        </w:tc>
      </w:tr>
      <w:tr w:rsidR="005D4A46" w:rsidRPr="00750668" w:rsidTr="005D4A46">
        <w:tc>
          <w:tcPr>
            <w:tcW w:w="5845"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 xml:space="preserve">Travel </w:t>
            </w:r>
          </w:p>
          <w:p w:rsidR="005D4A46" w:rsidRPr="000C1A52" w:rsidRDefault="005D4A46" w:rsidP="005D4A46">
            <w:pPr>
              <w:widowControl w:val="0"/>
              <w:spacing w:line="199" w:lineRule="auto"/>
              <w:rPr>
                <w:rFonts w:asciiTheme="majorHAnsi" w:eastAsia="Calibri" w:hAnsiTheme="majorHAnsi" w:cstheme="majorHAnsi"/>
                <w:color w:val="000000"/>
              </w:rPr>
            </w:pPr>
          </w:p>
        </w:tc>
        <w:tc>
          <w:tcPr>
            <w:tcW w:w="2880"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w:t>
            </w:r>
          </w:p>
        </w:tc>
      </w:tr>
      <w:tr w:rsidR="005D4A46" w:rsidRPr="00750668" w:rsidTr="005D4A46">
        <w:tc>
          <w:tcPr>
            <w:tcW w:w="5845"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 xml:space="preserve">Operational (supplies, communications, etc.) </w:t>
            </w:r>
          </w:p>
          <w:p w:rsidR="005D4A46" w:rsidRPr="000C1A52" w:rsidRDefault="005D4A46" w:rsidP="005D4A46">
            <w:pPr>
              <w:widowControl w:val="0"/>
              <w:spacing w:line="199" w:lineRule="auto"/>
              <w:rPr>
                <w:rFonts w:asciiTheme="majorHAnsi" w:eastAsia="Calibri" w:hAnsiTheme="majorHAnsi" w:cstheme="majorHAnsi"/>
                <w:color w:val="000000"/>
              </w:rPr>
            </w:pPr>
          </w:p>
        </w:tc>
        <w:tc>
          <w:tcPr>
            <w:tcW w:w="2880"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w:t>
            </w:r>
          </w:p>
        </w:tc>
      </w:tr>
      <w:tr w:rsidR="005D4A46" w:rsidRPr="00750668" w:rsidTr="005D4A46">
        <w:tc>
          <w:tcPr>
            <w:tcW w:w="5845" w:type="dxa"/>
          </w:tcPr>
          <w:p w:rsidR="005D4A46" w:rsidRPr="000C1A52" w:rsidRDefault="005D4A46" w:rsidP="005D4A46">
            <w:pPr>
              <w:widowControl w:val="0"/>
              <w:spacing w:line="199" w:lineRule="auto"/>
              <w:rPr>
                <w:rFonts w:asciiTheme="majorHAnsi" w:eastAsia="Calibri" w:hAnsiTheme="majorHAnsi" w:cstheme="majorHAnsi"/>
                <w:b/>
                <w:color w:val="000000"/>
              </w:rPr>
            </w:pPr>
            <w:r w:rsidRPr="000C1A52">
              <w:rPr>
                <w:rFonts w:asciiTheme="majorHAnsi" w:eastAsia="Calibri" w:hAnsiTheme="majorHAnsi" w:cstheme="majorHAnsi"/>
                <w:b/>
                <w:color w:val="000000"/>
              </w:rPr>
              <w:t xml:space="preserve">TOTAL </w:t>
            </w:r>
          </w:p>
          <w:p w:rsidR="005D4A46" w:rsidRPr="000C1A52" w:rsidRDefault="005D4A46" w:rsidP="005D4A46">
            <w:pPr>
              <w:widowControl w:val="0"/>
              <w:spacing w:line="199" w:lineRule="auto"/>
              <w:rPr>
                <w:rFonts w:asciiTheme="majorHAnsi" w:eastAsia="Calibri" w:hAnsiTheme="majorHAnsi" w:cstheme="majorHAnsi"/>
                <w:b/>
                <w:color w:val="000000"/>
              </w:rPr>
            </w:pPr>
          </w:p>
        </w:tc>
        <w:tc>
          <w:tcPr>
            <w:tcW w:w="2880" w:type="dxa"/>
          </w:tcPr>
          <w:p w:rsidR="005D4A46" w:rsidRPr="000C1A52" w:rsidRDefault="005D4A46" w:rsidP="005D4A46">
            <w:pPr>
              <w:widowControl w:val="0"/>
              <w:spacing w:line="199" w:lineRule="auto"/>
              <w:rPr>
                <w:rFonts w:asciiTheme="majorHAnsi" w:eastAsia="Calibri" w:hAnsiTheme="majorHAnsi" w:cstheme="majorHAnsi"/>
                <w:color w:val="000000"/>
              </w:rPr>
            </w:pPr>
            <w:r w:rsidRPr="000C1A52">
              <w:rPr>
                <w:rFonts w:asciiTheme="majorHAnsi" w:eastAsia="Calibri" w:hAnsiTheme="majorHAnsi" w:cstheme="majorHAnsi"/>
                <w:color w:val="000000"/>
              </w:rPr>
              <w:t>$</w:t>
            </w:r>
          </w:p>
        </w:tc>
      </w:tr>
    </w:tbl>
    <w:p w:rsidR="005D4A46" w:rsidRPr="000C1A52" w:rsidRDefault="005D4A46" w:rsidP="00D91C95">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rsidR="006F4C1E" w:rsidRPr="000C1A52" w:rsidRDefault="008765F2" w:rsidP="005D4A46">
      <w:pPr>
        <w:widowControl w:val="0"/>
        <w:pBdr>
          <w:top w:val="nil"/>
          <w:left w:val="nil"/>
          <w:bottom w:val="nil"/>
          <w:right w:val="nil"/>
          <w:between w:val="nil"/>
        </w:pBdr>
        <w:tabs>
          <w:tab w:val="left" w:pos="10080"/>
        </w:tabs>
        <w:spacing w:line="240" w:lineRule="auto"/>
        <w:rPr>
          <w:rFonts w:asciiTheme="majorHAnsi" w:eastAsia="Calibri" w:hAnsiTheme="majorHAnsi" w:cstheme="majorHAnsi"/>
          <w:color w:val="000000"/>
          <w:sz w:val="24"/>
          <w:szCs w:val="24"/>
        </w:rPr>
      </w:pPr>
      <w:r w:rsidRPr="000C1A52">
        <w:rPr>
          <w:rFonts w:asciiTheme="majorHAnsi" w:eastAsia="Calibri" w:hAnsiTheme="majorHAnsi" w:cstheme="majorHAnsi"/>
          <w:b/>
          <w:color w:val="000000"/>
          <w:sz w:val="24"/>
          <w:szCs w:val="24"/>
        </w:rPr>
        <w:t>Budget Narrative</w:t>
      </w:r>
      <w:r w:rsidRPr="000C1A52">
        <w:rPr>
          <w:rFonts w:asciiTheme="majorHAnsi" w:eastAsia="Calibri" w:hAnsiTheme="majorHAnsi" w:cstheme="majorHAnsi"/>
          <w:color w:val="000000"/>
          <w:sz w:val="24"/>
          <w:szCs w:val="24"/>
        </w:rPr>
        <w:t>: Please provide a detailed explanation for each budget line item to justify the</w:t>
      </w:r>
      <w:r w:rsidRPr="000C1A52">
        <w:rPr>
          <w:rFonts w:asciiTheme="majorHAnsi" w:eastAsia="Calibri" w:hAnsiTheme="majorHAnsi" w:cstheme="majorHAnsi"/>
          <w:sz w:val="24"/>
          <w:szCs w:val="24"/>
        </w:rPr>
        <w:t xml:space="preserve"> </w:t>
      </w:r>
      <w:r w:rsidR="005D4A46" w:rsidRPr="000C1A52">
        <w:rPr>
          <w:rFonts w:asciiTheme="majorHAnsi" w:eastAsia="Calibri" w:hAnsiTheme="majorHAnsi" w:cstheme="majorHAnsi"/>
          <w:color w:val="000000"/>
          <w:sz w:val="24"/>
          <w:szCs w:val="24"/>
        </w:rPr>
        <w:t xml:space="preserve">cost. </w:t>
      </w: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6F4C1E" w:rsidP="00D91C95">
      <w:pPr>
        <w:widowControl w:val="0"/>
        <w:pBdr>
          <w:top w:val="nil"/>
          <w:left w:val="nil"/>
          <w:bottom w:val="nil"/>
          <w:right w:val="nil"/>
          <w:between w:val="nil"/>
        </w:pBdr>
        <w:spacing w:line="240" w:lineRule="auto"/>
        <w:rPr>
          <w:rFonts w:asciiTheme="majorHAnsi" w:eastAsia="Calibri" w:hAnsiTheme="majorHAnsi" w:cstheme="majorHAnsi"/>
          <w:sz w:val="16"/>
          <w:szCs w:val="16"/>
        </w:rPr>
      </w:pPr>
    </w:p>
    <w:p w:rsidR="006F4C1E" w:rsidRPr="000C1A52" w:rsidRDefault="008765F2" w:rsidP="005D4A46">
      <w:pPr>
        <w:widowControl w:val="0"/>
        <w:pBdr>
          <w:top w:val="nil"/>
          <w:left w:val="nil"/>
          <w:bottom w:val="nil"/>
          <w:right w:val="nil"/>
          <w:between w:val="nil"/>
        </w:pBdr>
        <w:spacing w:line="240" w:lineRule="auto"/>
        <w:rPr>
          <w:rFonts w:asciiTheme="majorHAnsi" w:eastAsia="Calibri" w:hAnsiTheme="majorHAnsi" w:cstheme="majorHAnsi"/>
          <w:color w:val="000000"/>
          <w:sz w:val="16"/>
          <w:szCs w:val="16"/>
        </w:rPr>
      </w:pPr>
      <w:r w:rsidRPr="000C1A52">
        <w:rPr>
          <w:rFonts w:asciiTheme="majorHAnsi" w:eastAsia="Calibri" w:hAnsiTheme="majorHAnsi" w:cstheme="majorHAnsi"/>
          <w:color w:val="000000"/>
          <w:sz w:val="16"/>
          <w:szCs w:val="16"/>
        </w:rPr>
        <w:t xml:space="preserve"> </w:t>
      </w:r>
      <w:bookmarkEnd w:id="0"/>
    </w:p>
    <w:sectPr w:rsidR="006F4C1E" w:rsidRPr="000C1A52" w:rsidSect="005D4A46">
      <w:type w:val="continuous"/>
      <w:pgSz w:w="12240" w:h="20160"/>
      <w:pgMar w:top="1440" w:right="990" w:bottom="1440" w:left="1080" w:header="0" w:footer="720" w:gutter="0"/>
      <w:cols w:space="720" w:equalWidth="0">
        <w:col w:w="97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0B1" w:rsidRDefault="00CA10B1">
      <w:pPr>
        <w:spacing w:line="240" w:lineRule="auto"/>
      </w:pPr>
      <w:r>
        <w:separator/>
      </w:r>
    </w:p>
  </w:endnote>
  <w:endnote w:type="continuationSeparator" w:id="0">
    <w:p w:rsidR="00CA10B1" w:rsidRDefault="00CA1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1225292619"/>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rsidR="00FF640E" w:rsidRPr="00110561" w:rsidRDefault="00FF640E">
            <w:pPr>
              <w:pStyle w:val="Footer"/>
              <w:jc w:val="right"/>
              <w:rPr>
                <w:rFonts w:asciiTheme="majorHAnsi" w:hAnsiTheme="majorHAnsi" w:cstheme="majorHAnsi"/>
              </w:rPr>
            </w:pPr>
            <w:r w:rsidRPr="00110561">
              <w:rPr>
                <w:rFonts w:asciiTheme="majorHAnsi" w:hAnsiTheme="majorHAnsi" w:cstheme="majorHAnsi"/>
              </w:rPr>
              <w:t xml:space="preserve">Page </w:t>
            </w:r>
            <w:r w:rsidRPr="00110561">
              <w:rPr>
                <w:rFonts w:asciiTheme="majorHAnsi" w:hAnsiTheme="majorHAnsi" w:cstheme="majorHAnsi"/>
                <w:b/>
                <w:bCs/>
                <w:sz w:val="24"/>
                <w:szCs w:val="24"/>
              </w:rPr>
              <w:fldChar w:fldCharType="begin"/>
            </w:r>
            <w:r w:rsidRPr="00110561">
              <w:rPr>
                <w:rFonts w:asciiTheme="majorHAnsi" w:hAnsiTheme="majorHAnsi" w:cstheme="majorHAnsi"/>
                <w:b/>
                <w:bCs/>
              </w:rPr>
              <w:instrText xml:space="preserve"> PAGE </w:instrText>
            </w:r>
            <w:r w:rsidRPr="00110561">
              <w:rPr>
                <w:rFonts w:asciiTheme="majorHAnsi" w:hAnsiTheme="majorHAnsi" w:cstheme="majorHAnsi"/>
                <w:b/>
                <w:bCs/>
                <w:sz w:val="24"/>
                <w:szCs w:val="24"/>
              </w:rPr>
              <w:fldChar w:fldCharType="separate"/>
            </w:r>
            <w:r w:rsidRPr="00110561">
              <w:rPr>
                <w:rFonts w:asciiTheme="majorHAnsi" w:hAnsiTheme="majorHAnsi" w:cstheme="majorHAnsi"/>
                <w:b/>
                <w:bCs/>
                <w:noProof/>
              </w:rPr>
              <w:t>2</w:t>
            </w:r>
            <w:r w:rsidRPr="00110561">
              <w:rPr>
                <w:rFonts w:asciiTheme="majorHAnsi" w:hAnsiTheme="majorHAnsi" w:cstheme="majorHAnsi"/>
                <w:b/>
                <w:bCs/>
                <w:sz w:val="24"/>
                <w:szCs w:val="24"/>
              </w:rPr>
              <w:fldChar w:fldCharType="end"/>
            </w:r>
            <w:r w:rsidRPr="00110561">
              <w:rPr>
                <w:rFonts w:asciiTheme="majorHAnsi" w:hAnsiTheme="majorHAnsi" w:cstheme="majorHAnsi"/>
              </w:rPr>
              <w:t xml:space="preserve"> of </w:t>
            </w:r>
            <w:r w:rsidRPr="00110561">
              <w:rPr>
                <w:rFonts w:asciiTheme="majorHAnsi" w:hAnsiTheme="majorHAnsi" w:cstheme="majorHAnsi"/>
                <w:b/>
                <w:bCs/>
                <w:sz w:val="24"/>
                <w:szCs w:val="24"/>
              </w:rPr>
              <w:fldChar w:fldCharType="begin"/>
            </w:r>
            <w:r w:rsidRPr="00110561">
              <w:rPr>
                <w:rFonts w:asciiTheme="majorHAnsi" w:hAnsiTheme="majorHAnsi" w:cstheme="majorHAnsi"/>
                <w:b/>
                <w:bCs/>
              </w:rPr>
              <w:instrText xml:space="preserve"> NUMPAGES  </w:instrText>
            </w:r>
            <w:r w:rsidRPr="00110561">
              <w:rPr>
                <w:rFonts w:asciiTheme="majorHAnsi" w:hAnsiTheme="majorHAnsi" w:cstheme="majorHAnsi"/>
                <w:b/>
                <w:bCs/>
                <w:sz w:val="24"/>
                <w:szCs w:val="24"/>
              </w:rPr>
              <w:fldChar w:fldCharType="separate"/>
            </w:r>
            <w:r w:rsidRPr="00110561">
              <w:rPr>
                <w:rFonts w:asciiTheme="majorHAnsi" w:hAnsiTheme="majorHAnsi" w:cstheme="majorHAnsi"/>
                <w:b/>
                <w:bCs/>
                <w:noProof/>
              </w:rPr>
              <w:t>2</w:t>
            </w:r>
            <w:r w:rsidRPr="00110561">
              <w:rPr>
                <w:rFonts w:asciiTheme="majorHAnsi" w:hAnsiTheme="majorHAnsi" w:cstheme="majorHAnsi"/>
                <w:b/>
                <w:bCs/>
                <w:sz w:val="24"/>
                <w:szCs w:val="24"/>
              </w:rPr>
              <w:fldChar w:fldCharType="end"/>
            </w:r>
          </w:p>
        </w:sdtContent>
      </w:sdt>
    </w:sdtContent>
  </w:sdt>
  <w:p w:rsidR="00FF640E" w:rsidRPr="00110561" w:rsidRDefault="00FF640E">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0B1" w:rsidRDefault="00CA10B1">
      <w:pPr>
        <w:spacing w:line="240" w:lineRule="auto"/>
      </w:pPr>
      <w:r>
        <w:separator/>
      </w:r>
    </w:p>
  </w:footnote>
  <w:footnote w:type="continuationSeparator" w:id="0">
    <w:p w:rsidR="00CA10B1" w:rsidRDefault="00CA1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0E" w:rsidRDefault="00FF640E" w:rsidP="00110561">
    <w:pPr>
      <w:widowControl w:val="0"/>
      <w:pBdr>
        <w:top w:val="nil"/>
        <w:left w:val="nil"/>
        <w:bottom w:val="nil"/>
        <w:right w:val="nil"/>
        <w:between w:val="nil"/>
      </w:pBdr>
      <w:spacing w:line="240" w:lineRule="auto"/>
      <w:ind w:right="148"/>
      <w:jc w:val="right"/>
      <w:rPr>
        <w:rFonts w:ascii="Calibri" w:eastAsia="Calibri" w:hAnsi="Calibri" w:cs="Calibri"/>
        <w:sz w:val="16"/>
        <w:szCs w:val="16"/>
      </w:rPr>
    </w:pPr>
  </w:p>
  <w:p w:rsidR="00FF640E" w:rsidRDefault="00FF640E" w:rsidP="0043102C">
    <w:pPr>
      <w:widowControl w:val="0"/>
      <w:pBdr>
        <w:top w:val="nil"/>
        <w:left w:val="nil"/>
        <w:bottom w:val="nil"/>
        <w:right w:val="nil"/>
        <w:between w:val="nil"/>
      </w:pBdr>
      <w:spacing w:line="240" w:lineRule="auto"/>
      <w:ind w:right="-360"/>
      <w:jc w:val="right"/>
      <w:rPr>
        <w:rFonts w:ascii="Calibri" w:eastAsia="Calibri" w:hAnsi="Calibri" w:cs="Calibri"/>
        <w:i/>
        <w:color w:val="000000"/>
        <w:sz w:val="16"/>
        <w:szCs w:val="16"/>
      </w:rPr>
    </w:pPr>
    <w:r>
      <w:rPr>
        <w:rFonts w:ascii="Calibri" w:eastAsia="Calibri" w:hAnsi="Calibri" w:cs="Calibri"/>
        <w:i/>
        <w:sz w:val="16"/>
        <w:szCs w:val="16"/>
      </w:rPr>
      <w:t xml:space="preserve">Information Technology Consulting Services </w:t>
    </w:r>
    <w:r>
      <w:rPr>
        <w:rFonts w:ascii="Calibri" w:eastAsia="Calibri" w:hAnsi="Calibri" w:cs="Calibri"/>
        <w:i/>
        <w:color w:val="000000"/>
        <w:sz w:val="16"/>
        <w:szCs w:val="16"/>
      </w:rPr>
      <w:t xml:space="preserve">RFP  </w:t>
    </w:r>
  </w:p>
  <w:p w:rsidR="00FF640E" w:rsidRPr="00110561" w:rsidRDefault="00FF640E" w:rsidP="00110561">
    <w:pPr>
      <w:widowControl w:val="0"/>
      <w:pBdr>
        <w:top w:val="nil"/>
        <w:left w:val="nil"/>
        <w:bottom w:val="nil"/>
        <w:right w:val="nil"/>
        <w:between w:val="nil"/>
      </w:pBdr>
      <w:spacing w:line="240" w:lineRule="auto"/>
      <w:ind w:right="148"/>
      <w:jc w:val="right"/>
      <w:rPr>
        <w:rFonts w:ascii="Calibri" w:eastAsia="Calibri" w:hAnsi="Calibri" w:cs="Calibri"/>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056D"/>
    <w:multiLevelType w:val="hybridMultilevel"/>
    <w:tmpl w:val="B7025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B7494"/>
    <w:multiLevelType w:val="hybridMultilevel"/>
    <w:tmpl w:val="D340EF3A"/>
    <w:lvl w:ilvl="0" w:tplc="4416572A">
      <w:start w:val="1"/>
      <w:numFmt w:val="decimal"/>
      <w:lvlText w:val="%1)"/>
      <w:lvlJc w:val="left"/>
      <w:pPr>
        <w:ind w:left="1068"/>
      </w:pPr>
      <w:rPr>
        <w:rFonts w:ascii="Arial" w:eastAsia="Arial" w:hAnsi="Arial" w:cs="Arial"/>
        <w:b/>
        <w:bCs/>
        <w:i/>
        <w:iCs/>
        <w:strike w:val="0"/>
        <w:dstrike w:val="0"/>
        <w:color w:val="363435"/>
        <w:sz w:val="20"/>
        <w:szCs w:val="20"/>
        <w:u w:val="none" w:color="000000"/>
        <w:bdr w:val="none" w:sz="0" w:space="0" w:color="auto"/>
        <w:shd w:val="clear" w:color="auto" w:fill="auto"/>
        <w:vertAlign w:val="baseline"/>
      </w:rPr>
    </w:lvl>
    <w:lvl w:ilvl="1" w:tplc="390AAA5E">
      <w:start w:val="1"/>
      <w:numFmt w:val="lowerLetter"/>
      <w:lvlText w:val="%2."/>
      <w:lvlJc w:val="left"/>
      <w:pPr>
        <w:ind w:left="1800"/>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2" w:tplc="423A2AF4">
      <w:start w:val="1"/>
      <w:numFmt w:val="lowerRoman"/>
      <w:lvlText w:val="%3"/>
      <w:lvlJc w:val="left"/>
      <w:pPr>
        <w:ind w:left="251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3" w:tplc="1E527F06">
      <w:start w:val="1"/>
      <w:numFmt w:val="decimal"/>
      <w:lvlText w:val="%4"/>
      <w:lvlJc w:val="left"/>
      <w:pPr>
        <w:ind w:left="323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4" w:tplc="89F4BE12">
      <w:start w:val="1"/>
      <w:numFmt w:val="lowerLetter"/>
      <w:lvlText w:val="%5"/>
      <w:lvlJc w:val="left"/>
      <w:pPr>
        <w:ind w:left="395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5" w:tplc="51CA106C">
      <w:start w:val="1"/>
      <w:numFmt w:val="lowerRoman"/>
      <w:lvlText w:val="%6"/>
      <w:lvlJc w:val="left"/>
      <w:pPr>
        <w:ind w:left="467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6" w:tplc="6D8E54D4">
      <w:start w:val="1"/>
      <w:numFmt w:val="decimal"/>
      <w:lvlText w:val="%7"/>
      <w:lvlJc w:val="left"/>
      <w:pPr>
        <w:ind w:left="539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7" w:tplc="E4F647C0">
      <w:start w:val="1"/>
      <w:numFmt w:val="lowerLetter"/>
      <w:lvlText w:val="%8"/>
      <w:lvlJc w:val="left"/>
      <w:pPr>
        <w:ind w:left="611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8" w:tplc="ECF8A94C">
      <w:start w:val="1"/>
      <w:numFmt w:val="lowerRoman"/>
      <w:lvlText w:val="%9"/>
      <w:lvlJc w:val="left"/>
      <w:pPr>
        <w:ind w:left="683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abstractNum>
  <w:abstractNum w:abstractNumId="2" w15:restartNumberingAfterBreak="0">
    <w:nsid w:val="1A9322E5"/>
    <w:multiLevelType w:val="hybridMultilevel"/>
    <w:tmpl w:val="C7686FB0"/>
    <w:lvl w:ilvl="0" w:tplc="41E8D894">
      <w:start w:val="1"/>
      <w:numFmt w:val="decimal"/>
      <w:lvlText w:val="%1"/>
      <w:lvlJc w:val="left"/>
      <w:pPr>
        <w:ind w:left="360"/>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1" w:tplc="5E3ED67E">
      <w:start w:val="1"/>
      <w:numFmt w:val="lowerLetter"/>
      <w:lvlText w:val="%2."/>
      <w:lvlJc w:val="left"/>
      <w:pPr>
        <w:ind w:left="1800"/>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2" w:tplc="52A610F2">
      <w:start w:val="1"/>
      <w:numFmt w:val="lowerRoman"/>
      <w:lvlText w:val="%3"/>
      <w:lvlJc w:val="left"/>
      <w:pPr>
        <w:ind w:left="251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3" w:tplc="5F222062">
      <w:start w:val="1"/>
      <w:numFmt w:val="decimal"/>
      <w:lvlText w:val="%4"/>
      <w:lvlJc w:val="left"/>
      <w:pPr>
        <w:ind w:left="323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4" w:tplc="B37E736C">
      <w:start w:val="1"/>
      <w:numFmt w:val="lowerLetter"/>
      <w:lvlText w:val="%5"/>
      <w:lvlJc w:val="left"/>
      <w:pPr>
        <w:ind w:left="395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5" w:tplc="54CA4AC8">
      <w:start w:val="1"/>
      <w:numFmt w:val="lowerRoman"/>
      <w:lvlText w:val="%6"/>
      <w:lvlJc w:val="left"/>
      <w:pPr>
        <w:ind w:left="467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6" w:tplc="2ADCA090">
      <w:start w:val="1"/>
      <w:numFmt w:val="decimal"/>
      <w:lvlText w:val="%7"/>
      <w:lvlJc w:val="left"/>
      <w:pPr>
        <w:ind w:left="539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7" w:tplc="51A244A0">
      <w:start w:val="1"/>
      <w:numFmt w:val="lowerLetter"/>
      <w:lvlText w:val="%8"/>
      <w:lvlJc w:val="left"/>
      <w:pPr>
        <w:ind w:left="611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8" w:tplc="25489770">
      <w:start w:val="1"/>
      <w:numFmt w:val="lowerRoman"/>
      <w:lvlText w:val="%9"/>
      <w:lvlJc w:val="left"/>
      <w:pPr>
        <w:ind w:left="6838"/>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abstractNum>
  <w:abstractNum w:abstractNumId="3" w15:restartNumberingAfterBreak="0">
    <w:nsid w:val="1AEF6DE7"/>
    <w:multiLevelType w:val="hybridMultilevel"/>
    <w:tmpl w:val="2D00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F4632"/>
    <w:multiLevelType w:val="hybridMultilevel"/>
    <w:tmpl w:val="53A69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FB727F"/>
    <w:multiLevelType w:val="hybridMultilevel"/>
    <w:tmpl w:val="908A6030"/>
    <w:lvl w:ilvl="0" w:tplc="4416572A">
      <w:start w:val="1"/>
      <w:numFmt w:val="decimal"/>
      <w:lvlText w:val="%1)"/>
      <w:lvlJc w:val="left"/>
      <w:pPr>
        <w:ind w:left="2506"/>
      </w:pPr>
      <w:rPr>
        <w:rFonts w:ascii="Arial" w:eastAsia="Arial" w:hAnsi="Arial" w:cs="Arial"/>
        <w:b/>
        <w:bCs/>
        <w:i/>
        <w:iCs/>
        <w:strike w:val="0"/>
        <w:dstrike w:val="0"/>
        <w:color w:val="363435"/>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878" w:hanging="360"/>
      </w:pPr>
    </w:lvl>
    <w:lvl w:ilvl="2" w:tplc="0409001B" w:tentative="1">
      <w:start w:val="1"/>
      <w:numFmt w:val="lowerRoman"/>
      <w:lvlText w:val="%3."/>
      <w:lvlJc w:val="right"/>
      <w:pPr>
        <w:ind w:left="3598" w:hanging="180"/>
      </w:pPr>
    </w:lvl>
    <w:lvl w:ilvl="3" w:tplc="0409000F" w:tentative="1">
      <w:start w:val="1"/>
      <w:numFmt w:val="decimal"/>
      <w:lvlText w:val="%4."/>
      <w:lvlJc w:val="left"/>
      <w:pPr>
        <w:ind w:left="4318" w:hanging="360"/>
      </w:pPr>
    </w:lvl>
    <w:lvl w:ilvl="4" w:tplc="04090019" w:tentative="1">
      <w:start w:val="1"/>
      <w:numFmt w:val="lowerLetter"/>
      <w:lvlText w:val="%5."/>
      <w:lvlJc w:val="left"/>
      <w:pPr>
        <w:ind w:left="5038" w:hanging="360"/>
      </w:pPr>
    </w:lvl>
    <w:lvl w:ilvl="5" w:tplc="0409001B" w:tentative="1">
      <w:start w:val="1"/>
      <w:numFmt w:val="lowerRoman"/>
      <w:lvlText w:val="%6."/>
      <w:lvlJc w:val="right"/>
      <w:pPr>
        <w:ind w:left="5758" w:hanging="180"/>
      </w:pPr>
    </w:lvl>
    <w:lvl w:ilvl="6" w:tplc="0409000F" w:tentative="1">
      <w:start w:val="1"/>
      <w:numFmt w:val="decimal"/>
      <w:lvlText w:val="%7."/>
      <w:lvlJc w:val="left"/>
      <w:pPr>
        <w:ind w:left="6478" w:hanging="360"/>
      </w:pPr>
    </w:lvl>
    <w:lvl w:ilvl="7" w:tplc="04090019" w:tentative="1">
      <w:start w:val="1"/>
      <w:numFmt w:val="lowerLetter"/>
      <w:lvlText w:val="%8."/>
      <w:lvlJc w:val="left"/>
      <w:pPr>
        <w:ind w:left="7198" w:hanging="360"/>
      </w:pPr>
    </w:lvl>
    <w:lvl w:ilvl="8" w:tplc="0409001B" w:tentative="1">
      <w:start w:val="1"/>
      <w:numFmt w:val="lowerRoman"/>
      <w:lvlText w:val="%9."/>
      <w:lvlJc w:val="right"/>
      <w:pPr>
        <w:ind w:left="7918" w:hanging="180"/>
      </w:pPr>
    </w:lvl>
  </w:abstractNum>
  <w:abstractNum w:abstractNumId="6" w15:restartNumberingAfterBreak="0">
    <w:nsid w:val="2FB154DC"/>
    <w:multiLevelType w:val="hybridMultilevel"/>
    <w:tmpl w:val="914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24737"/>
    <w:multiLevelType w:val="hybridMultilevel"/>
    <w:tmpl w:val="92C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C4ACE"/>
    <w:multiLevelType w:val="hybridMultilevel"/>
    <w:tmpl w:val="FF34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107F3"/>
    <w:multiLevelType w:val="hybridMultilevel"/>
    <w:tmpl w:val="C28CE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90588A"/>
    <w:multiLevelType w:val="hybridMultilevel"/>
    <w:tmpl w:val="D3A6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5C54F9"/>
    <w:multiLevelType w:val="multilevel"/>
    <w:tmpl w:val="3A868B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F09708D"/>
    <w:multiLevelType w:val="hybridMultilevel"/>
    <w:tmpl w:val="5F66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D5765"/>
    <w:multiLevelType w:val="hybridMultilevel"/>
    <w:tmpl w:val="2DEE4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E42D9C"/>
    <w:multiLevelType w:val="hybridMultilevel"/>
    <w:tmpl w:val="D340EF3A"/>
    <w:lvl w:ilvl="0" w:tplc="4416572A">
      <w:start w:val="1"/>
      <w:numFmt w:val="decimal"/>
      <w:lvlText w:val="%1)"/>
      <w:lvlJc w:val="left"/>
      <w:pPr>
        <w:ind w:left="1068"/>
      </w:pPr>
      <w:rPr>
        <w:rFonts w:ascii="Arial" w:eastAsia="Arial" w:hAnsi="Arial" w:cs="Arial"/>
        <w:b/>
        <w:bCs/>
        <w:i/>
        <w:iCs/>
        <w:strike w:val="0"/>
        <w:dstrike w:val="0"/>
        <w:color w:val="363435"/>
        <w:sz w:val="20"/>
        <w:szCs w:val="20"/>
        <w:u w:val="none" w:color="000000"/>
        <w:bdr w:val="none" w:sz="0" w:space="0" w:color="auto"/>
        <w:shd w:val="clear" w:color="auto" w:fill="auto"/>
        <w:vertAlign w:val="baseline"/>
      </w:rPr>
    </w:lvl>
    <w:lvl w:ilvl="1" w:tplc="390AAA5E">
      <w:start w:val="1"/>
      <w:numFmt w:val="lowerLetter"/>
      <w:lvlText w:val="%2."/>
      <w:lvlJc w:val="left"/>
      <w:pPr>
        <w:ind w:left="1800"/>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2" w:tplc="423A2AF4">
      <w:start w:val="1"/>
      <w:numFmt w:val="lowerRoman"/>
      <w:lvlText w:val="%3"/>
      <w:lvlJc w:val="left"/>
      <w:pPr>
        <w:ind w:left="251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3" w:tplc="1E527F06">
      <w:start w:val="1"/>
      <w:numFmt w:val="decimal"/>
      <w:lvlText w:val="%4"/>
      <w:lvlJc w:val="left"/>
      <w:pPr>
        <w:ind w:left="323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4" w:tplc="89F4BE12">
      <w:start w:val="1"/>
      <w:numFmt w:val="lowerLetter"/>
      <w:lvlText w:val="%5"/>
      <w:lvlJc w:val="left"/>
      <w:pPr>
        <w:ind w:left="395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5" w:tplc="51CA106C">
      <w:start w:val="1"/>
      <w:numFmt w:val="lowerRoman"/>
      <w:lvlText w:val="%6"/>
      <w:lvlJc w:val="left"/>
      <w:pPr>
        <w:ind w:left="467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6" w:tplc="6D8E54D4">
      <w:start w:val="1"/>
      <w:numFmt w:val="decimal"/>
      <w:lvlText w:val="%7"/>
      <w:lvlJc w:val="left"/>
      <w:pPr>
        <w:ind w:left="539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7" w:tplc="E4F647C0">
      <w:start w:val="1"/>
      <w:numFmt w:val="lowerLetter"/>
      <w:lvlText w:val="%8"/>
      <w:lvlJc w:val="left"/>
      <w:pPr>
        <w:ind w:left="611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lvl w:ilvl="8" w:tplc="ECF8A94C">
      <w:start w:val="1"/>
      <w:numFmt w:val="lowerRoman"/>
      <w:lvlText w:val="%9"/>
      <w:lvlJc w:val="left"/>
      <w:pPr>
        <w:ind w:left="6839"/>
      </w:pPr>
      <w:rPr>
        <w:rFonts w:ascii="Arial" w:eastAsia="Arial" w:hAnsi="Arial" w:cs="Arial"/>
        <w:b w:val="0"/>
        <w:i w:val="0"/>
        <w:strike w:val="0"/>
        <w:dstrike w:val="0"/>
        <w:color w:val="363435"/>
        <w:sz w:val="20"/>
        <w:szCs w:val="20"/>
        <w:u w:val="none" w:color="000000"/>
        <w:bdr w:val="none" w:sz="0" w:space="0" w:color="auto"/>
        <w:shd w:val="clear" w:color="auto" w:fill="auto"/>
        <w:vertAlign w:val="baseline"/>
      </w:rPr>
    </w:lvl>
  </w:abstractNum>
  <w:abstractNum w:abstractNumId="15" w15:restartNumberingAfterBreak="0">
    <w:nsid w:val="4C30144B"/>
    <w:multiLevelType w:val="hybridMultilevel"/>
    <w:tmpl w:val="757A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1508E"/>
    <w:multiLevelType w:val="multilevel"/>
    <w:tmpl w:val="5E007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F6B710A"/>
    <w:multiLevelType w:val="hybridMultilevel"/>
    <w:tmpl w:val="A6DE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B453D"/>
    <w:multiLevelType w:val="hybridMultilevel"/>
    <w:tmpl w:val="E2D22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AD40A6"/>
    <w:multiLevelType w:val="hybridMultilevel"/>
    <w:tmpl w:val="C9BCD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2"/>
  </w:num>
  <w:num w:numId="5">
    <w:abstractNumId w:val="1"/>
  </w:num>
  <w:num w:numId="6">
    <w:abstractNumId w:val="5"/>
  </w:num>
  <w:num w:numId="7">
    <w:abstractNumId w:val="13"/>
  </w:num>
  <w:num w:numId="8">
    <w:abstractNumId w:val="9"/>
  </w:num>
  <w:num w:numId="9">
    <w:abstractNumId w:val="0"/>
  </w:num>
  <w:num w:numId="10">
    <w:abstractNumId w:val="12"/>
  </w:num>
  <w:num w:numId="11">
    <w:abstractNumId w:val="17"/>
  </w:num>
  <w:num w:numId="12">
    <w:abstractNumId w:val="8"/>
  </w:num>
  <w:num w:numId="13">
    <w:abstractNumId w:val="6"/>
  </w:num>
  <w:num w:numId="14">
    <w:abstractNumId w:val="3"/>
  </w:num>
  <w:num w:numId="15">
    <w:abstractNumId w:val="4"/>
  </w:num>
  <w:num w:numId="16">
    <w:abstractNumId w:val="7"/>
  </w:num>
  <w:num w:numId="17">
    <w:abstractNumId w:val="19"/>
  </w:num>
  <w:num w:numId="18">
    <w:abstractNumId w:val="10"/>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1E"/>
    <w:rsid w:val="000018A2"/>
    <w:rsid w:val="00004ABB"/>
    <w:rsid w:val="00016458"/>
    <w:rsid w:val="000246E1"/>
    <w:rsid w:val="0003703E"/>
    <w:rsid w:val="00050770"/>
    <w:rsid w:val="00060CDC"/>
    <w:rsid w:val="000C1A52"/>
    <w:rsid w:val="000D1CC1"/>
    <w:rsid w:val="000F39FE"/>
    <w:rsid w:val="00110561"/>
    <w:rsid w:val="00152309"/>
    <w:rsid w:val="001A1394"/>
    <w:rsid w:val="001B2AB8"/>
    <w:rsid w:val="001E6BEE"/>
    <w:rsid w:val="002272B7"/>
    <w:rsid w:val="002352DF"/>
    <w:rsid w:val="00240ED0"/>
    <w:rsid w:val="00243103"/>
    <w:rsid w:val="0024640A"/>
    <w:rsid w:val="002C033E"/>
    <w:rsid w:val="00317682"/>
    <w:rsid w:val="00323757"/>
    <w:rsid w:val="0034612D"/>
    <w:rsid w:val="00347114"/>
    <w:rsid w:val="00371B4E"/>
    <w:rsid w:val="003B387B"/>
    <w:rsid w:val="003B56E2"/>
    <w:rsid w:val="0043102C"/>
    <w:rsid w:val="0043698A"/>
    <w:rsid w:val="004476E0"/>
    <w:rsid w:val="00461E7A"/>
    <w:rsid w:val="004901A7"/>
    <w:rsid w:val="00495996"/>
    <w:rsid w:val="004D14D5"/>
    <w:rsid w:val="00513011"/>
    <w:rsid w:val="00546D0A"/>
    <w:rsid w:val="00547D64"/>
    <w:rsid w:val="0059053D"/>
    <w:rsid w:val="005D4A46"/>
    <w:rsid w:val="006047A8"/>
    <w:rsid w:val="00661C34"/>
    <w:rsid w:val="00675436"/>
    <w:rsid w:val="006F4C1E"/>
    <w:rsid w:val="006F762B"/>
    <w:rsid w:val="007379A3"/>
    <w:rsid w:val="00750668"/>
    <w:rsid w:val="00773E09"/>
    <w:rsid w:val="007838F7"/>
    <w:rsid w:val="007A58BD"/>
    <w:rsid w:val="007C6333"/>
    <w:rsid w:val="007E663A"/>
    <w:rsid w:val="007F01BE"/>
    <w:rsid w:val="007F29C1"/>
    <w:rsid w:val="00802977"/>
    <w:rsid w:val="008243B9"/>
    <w:rsid w:val="00842104"/>
    <w:rsid w:val="00843115"/>
    <w:rsid w:val="008765F2"/>
    <w:rsid w:val="008E46A3"/>
    <w:rsid w:val="008E7626"/>
    <w:rsid w:val="009051EF"/>
    <w:rsid w:val="009170FE"/>
    <w:rsid w:val="00965734"/>
    <w:rsid w:val="00977DD8"/>
    <w:rsid w:val="00983E20"/>
    <w:rsid w:val="009B744A"/>
    <w:rsid w:val="009C2C8B"/>
    <w:rsid w:val="009E57F7"/>
    <w:rsid w:val="009E7FD7"/>
    <w:rsid w:val="009F78FB"/>
    <w:rsid w:val="00A82750"/>
    <w:rsid w:val="00A901A2"/>
    <w:rsid w:val="00B40A22"/>
    <w:rsid w:val="00B672FE"/>
    <w:rsid w:val="00B87E30"/>
    <w:rsid w:val="00B914D9"/>
    <w:rsid w:val="00B97E9F"/>
    <w:rsid w:val="00BA429B"/>
    <w:rsid w:val="00BB3110"/>
    <w:rsid w:val="00BB34BF"/>
    <w:rsid w:val="00BC17B5"/>
    <w:rsid w:val="00BE3A18"/>
    <w:rsid w:val="00C34D1A"/>
    <w:rsid w:val="00C370E1"/>
    <w:rsid w:val="00C46FD9"/>
    <w:rsid w:val="00C653CA"/>
    <w:rsid w:val="00C6557B"/>
    <w:rsid w:val="00C67389"/>
    <w:rsid w:val="00C946BD"/>
    <w:rsid w:val="00CA10B1"/>
    <w:rsid w:val="00CA37DD"/>
    <w:rsid w:val="00CD2ABA"/>
    <w:rsid w:val="00CE6EA2"/>
    <w:rsid w:val="00D03438"/>
    <w:rsid w:val="00D229CD"/>
    <w:rsid w:val="00D41EC1"/>
    <w:rsid w:val="00D90031"/>
    <w:rsid w:val="00D91C95"/>
    <w:rsid w:val="00DA0AAE"/>
    <w:rsid w:val="00DA32AC"/>
    <w:rsid w:val="00DB373D"/>
    <w:rsid w:val="00DD2C3E"/>
    <w:rsid w:val="00E2596A"/>
    <w:rsid w:val="00E40DB6"/>
    <w:rsid w:val="00E73723"/>
    <w:rsid w:val="00EA0859"/>
    <w:rsid w:val="00EA5C13"/>
    <w:rsid w:val="00EC59B8"/>
    <w:rsid w:val="00F20688"/>
    <w:rsid w:val="00F219F1"/>
    <w:rsid w:val="00F23FCE"/>
    <w:rsid w:val="00F270B0"/>
    <w:rsid w:val="00F50655"/>
    <w:rsid w:val="00F764C4"/>
    <w:rsid w:val="00F93919"/>
    <w:rsid w:val="00FA0AE6"/>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21F9"/>
  <w15:docId w15:val="{8AE2889E-04C2-40CF-839F-BB92EEF6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0A22"/>
    <w:pPr>
      <w:tabs>
        <w:tab w:val="center" w:pos="4680"/>
        <w:tab w:val="right" w:pos="9360"/>
      </w:tabs>
      <w:spacing w:line="240" w:lineRule="auto"/>
    </w:pPr>
  </w:style>
  <w:style w:type="character" w:customStyle="1" w:styleId="HeaderChar">
    <w:name w:val="Header Char"/>
    <w:basedOn w:val="DefaultParagraphFont"/>
    <w:link w:val="Header"/>
    <w:uiPriority w:val="99"/>
    <w:rsid w:val="00B40A22"/>
  </w:style>
  <w:style w:type="paragraph" w:styleId="Footer">
    <w:name w:val="footer"/>
    <w:basedOn w:val="Normal"/>
    <w:link w:val="FooterChar"/>
    <w:uiPriority w:val="99"/>
    <w:unhideWhenUsed/>
    <w:rsid w:val="00B40A22"/>
    <w:pPr>
      <w:tabs>
        <w:tab w:val="center" w:pos="4680"/>
        <w:tab w:val="right" w:pos="9360"/>
      </w:tabs>
      <w:spacing w:line="240" w:lineRule="auto"/>
    </w:pPr>
  </w:style>
  <w:style w:type="character" w:customStyle="1" w:styleId="FooterChar">
    <w:name w:val="Footer Char"/>
    <w:basedOn w:val="DefaultParagraphFont"/>
    <w:link w:val="Footer"/>
    <w:uiPriority w:val="99"/>
    <w:rsid w:val="00B40A22"/>
  </w:style>
  <w:style w:type="table" w:styleId="TableGrid">
    <w:name w:val="Table Grid"/>
    <w:basedOn w:val="TableNormal"/>
    <w:uiPriority w:val="39"/>
    <w:rsid w:val="005D4A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688"/>
    <w:rPr>
      <w:color w:val="0000FF" w:themeColor="hyperlink"/>
      <w:u w:val="single"/>
    </w:rPr>
  </w:style>
  <w:style w:type="character" w:styleId="UnresolvedMention">
    <w:name w:val="Unresolved Mention"/>
    <w:basedOn w:val="DefaultParagraphFont"/>
    <w:uiPriority w:val="99"/>
    <w:semiHidden/>
    <w:unhideWhenUsed/>
    <w:rsid w:val="00F20688"/>
    <w:rPr>
      <w:color w:val="605E5C"/>
      <w:shd w:val="clear" w:color="auto" w:fill="E1DFDD"/>
    </w:rPr>
  </w:style>
  <w:style w:type="paragraph" w:styleId="BalloonText">
    <w:name w:val="Balloon Text"/>
    <w:basedOn w:val="Normal"/>
    <w:link w:val="BalloonTextChar"/>
    <w:uiPriority w:val="99"/>
    <w:semiHidden/>
    <w:unhideWhenUsed/>
    <w:rsid w:val="00B914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4D9"/>
    <w:rPr>
      <w:rFonts w:ascii="Segoe UI" w:hAnsi="Segoe UI" w:cs="Segoe UI"/>
      <w:sz w:val="18"/>
      <w:szCs w:val="18"/>
    </w:rPr>
  </w:style>
  <w:style w:type="paragraph" w:styleId="ListParagraph">
    <w:name w:val="List Paragraph"/>
    <w:basedOn w:val="Normal"/>
    <w:uiPriority w:val="34"/>
    <w:qFormat/>
    <w:rsid w:val="00B91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5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offman@northweststate.edu" TargetMode="External"/><Relationship Id="rId4" Type="http://schemas.openxmlformats.org/officeDocument/2006/relationships/settings" Target="settings.xml"/><Relationship Id="rId9" Type="http://schemas.openxmlformats.org/officeDocument/2006/relationships/hyperlink" Target="mailto:thoffman@northwest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0359-E705-4202-9FC4-B96286E3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 Sullivan</dc:creator>
  <cp:keywords/>
  <dc:description/>
  <cp:lastModifiedBy>Tracy Hoffman</cp:lastModifiedBy>
  <cp:revision>2</cp:revision>
  <cp:lastPrinted>2023-03-13T14:19:00Z</cp:lastPrinted>
  <dcterms:created xsi:type="dcterms:W3CDTF">2023-04-11T19:40:00Z</dcterms:created>
  <dcterms:modified xsi:type="dcterms:W3CDTF">2023-04-11T19:40:00Z</dcterms:modified>
</cp:coreProperties>
</file>