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Default="00E96A38" w:rsidP="001272BD">
      <w:pPr>
        <w:ind w:left="-360" w:right="180"/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83185</wp:posOffset>
            </wp:positionV>
            <wp:extent cx="638175" cy="622300"/>
            <wp:effectExtent l="0" t="0" r="0" b="0"/>
            <wp:wrapTight wrapText="bothSides">
              <wp:wrapPolygon edited="0">
                <wp:start x="3869" y="1984"/>
                <wp:lineTo x="2579" y="15208"/>
                <wp:lineTo x="10316" y="20498"/>
                <wp:lineTo x="12896" y="20498"/>
                <wp:lineTo x="16119" y="19176"/>
                <wp:lineTo x="19343" y="16531"/>
                <wp:lineTo x="19343" y="11241"/>
                <wp:lineTo x="16764" y="3967"/>
                <wp:lineTo x="14830" y="1984"/>
                <wp:lineTo x="3869" y="19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th logo final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9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F6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1D3989">
        <w:rPr>
          <w:noProof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:rsidR="005E4D38" w:rsidRDefault="005E4D38" w:rsidP="001272BD">
      <w:pPr>
        <w:ind w:right="180"/>
        <w:rPr>
          <w:color w:val="000000"/>
        </w:rPr>
      </w:pPr>
    </w:p>
    <w:p w:rsidR="00754E89" w:rsidRDefault="00195D50" w:rsidP="001272BD">
      <w:pPr>
        <w:tabs>
          <w:tab w:val="left" w:pos="6930"/>
          <w:tab w:val="left" w:pos="8010"/>
          <w:tab w:val="left" w:pos="12690"/>
        </w:tabs>
        <w:ind w:right="18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Media Advisory</w:t>
      </w:r>
    </w:p>
    <w:p w:rsidR="00195D50" w:rsidRPr="00195D50" w:rsidRDefault="00195D50" w:rsidP="001272BD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 xml:space="preserve">Date: </w:t>
      </w:r>
      <w:r w:rsidR="00D7237D">
        <w:t>May 1</w:t>
      </w:r>
      <w:r w:rsidR="004A4361">
        <w:t>3</w:t>
      </w:r>
      <w:r w:rsidR="00D7237D">
        <w:t>, 2021</w:t>
      </w:r>
    </w:p>
    <w:p w:rsidR="006A13F8" w:rsidRPr="00C9388D" w:rsidRDefault="006A13F8" w:rsidP="00195D50">
      <w:pPr>
        <w:tabs>
          <w:tab w:val="left" w:pos="6930"/>
          <w:tab w:val="left" w:pos="8010"/>
          <w:tab w:val="left" w:pos="12690"/>
        </w:tabs>
        <w:ind w:right="180"/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ED52DC">
        <w:t>Jim Bellamy</w:t>
      </w:r>
      <w:r w:rsidR="00195D50" w:rsidRPr="00195D50">
        <w:rPr>
          <w:caps/>
          <w:sz w:val="28"/>
          <w:szCs w:val="28"/>
        </w:rPr>
        <w:t>,</w:t>
      </w:r>
      <w:r w:rsidR="00195D50">
        <w:rPr>
          <w:b/>
          <w:caps/>
          <w:sz w:val="28"/>
          <w:szCs w:val="28"/>
        </w:rPr>
        <w:t xml:space="preserve"> </w:t>
      </w:r>
      <w:r w:rsidRPr="00042787">
        <w:t>419.</w:t>
      </w:r>
      <w:r w:rsidR="00B2077D">
        <w:t>267.126</w:t>
      </w:r>
      <w:r w:rsidR="00ED52DC">
        <w:t>7</w:t>
      </w:r>
      <w:r w:rsidR="00195D50">
        <w:t xml:space="preserve"> </w:t>
      </w:r>
      <w:r w:rsidR="00FF3C0F" w:rsidRPr="00195D50">
        <w:rPr>
          <w:rStyle w:val="Hyperlink"/>
          <w:b/>
          <w:color w:val="auto"/>
          <w:u w:val="none"/>
        </w:rPr>
        <w:t>jbellamy@NorthwestState.edu</w:t>
      </w:r>
    </w:p>
    <w:p w:rsidR="006A13F8" w:rsidRDefault="006A13F8" w:rsidP="001272BD">
      <w:pPr>
        <w:ind w:right="180"/>
        <w:jc w:val="both"/>
        <w:rPr>
          <w:caps/>
        </w:rPr>
      </w:pPr>
      <w:r w:rsidRPr="00042787">
        <w:rPr>
          <w:caps/>
        </w:rPr>
        <w:tab/>
      </w:r>
    </w:p>
    <w:p w:rsidR="006A13F8" w:rsidRPr="00F07269" w:rsidRDefault="006A13F8" w:rsidP="001272BD">
      <w:pPr>
        <w:ind w:right="180"/>
        <w:jc w:val="both"/>
      </w:pPr>
    </w:p>
    <w:p w:rsidR="00D7237D" w:rsidRDefault="00B2077D" w:rsidP="001272BD">
      <w:pPr>
        <w:ind w:right="180"/>
        <w:jc w:val="center"/>
        <w:rPr>
          <w:b/>
          <w:caps/>
        </w:rPr>
      </w:pPr>
      <w:r>
        <w:rPr>
          <w:b/>
          <w:caps/>
        </w:rPr>
        <w:t xml:space="preserve">Northwest state community college </w:t>
      </w:r>
      <w:r w:rsidR="00D7237D">
        <w:rPr>
          <w:b/>
          <w:caps/>
        </w:rPr>
        <w:t>GREEN CARPET EVENT /</w:t>
      </w:r>
    </w:p>
    <w:p w:rsidR="00B549CC" w:rsidRDefault="00D7237D" w:rsidP="001272BD">
      <w:pPr>
        <w:ind w:right="180"/>
        <w:jc w:val="center"/>
        <w:rPr>
          <w:b/>
          <w:caps/>
        </w:rPr>
      </w:pPr>
      <w:r>
        <w:rPr>
          <w:b/>
          <w:caps/>
        </w:rPr>
        <w:t>“MAKING A DIFFERENCE AWARDS”</w:t>
      </w:r>
    </w:p>
    <w:p w:rsidR="00B549CC" w:rsidRPr="00B549CC" w:rsidRDefault="00FF3C0F" w:rsidP="001272BD">
      <w:pPr>
        <w:ind w:right="180"/>
        <w:jc w:val="center"/>
        <w:rPr>
          <w:rFonts w:ascii="Times New (W1)" w:hAnsi="Times New (W1)"/>
          <w:i/>
        </w:rPr>
      </w:pPr>
      <w:r>
        <w:rPr>
          <w:rFonts w:ascii="Times New (W1)" w:hAnsi="Times New (W1)"/>
          <w:i/>
        </w:rPr>
        <w:t xml:space="preserve">Thursday, </w:t>
      </w:r>
      <w:r w:rsidR="00D7237D">
        <w:rPr>
          <w:rFonts w:ascii="Times New (W1)" w:hAnsi="Times New (W1)"/>
          <w:i/>
        </w:rPr>
        <w:t>May 20th</w:t>
      </w:r>
      <w:r w:rsidR="000F2F4F">
        <w:rPr>
          <w:rFonts w:ascii="Times New (W1)" w:hAnsi="Times New (W1)"/>
          <w:i/>
        </w:rPr>
        <w:t>, 6:00 p.m.</w:t>
      </w:r>
    </w:p>
    <w:p w:rsidR="006A13F8" w:rsidRPr="00F07269" w:rsidRDefault="006A13F8" w:rsidP="001272BD">
      <w:pPr>
        <w:ind w:right="180"/>
        <w:rPr>
          <w:caps/>
        </w:rPr>
      </w:pPr>
    </w:p>
    <w:p w:rsidR="006A13F8" w:rsidRPr="00425C25" w:rsidRDefault="006A13F8" w:rsidP="001272BD">
      <w:pPr>
        <w:tabs>
          <w:tab w:val="left" w:pos="7200"/>
        </w:tabs>
        <w:ind w:right="180"/>
      </w:pPr>
    </w:p>
    <w:p w:rsidR="00B549CC" w:rsidRPr="00425C25" w:rsidRDefault="006A13F8" w:rsidP="001272BD">
      <w:pPr>
        <w:autoSpaceDE w:val="0"/>
        <w:autoSpaceDN w:val="0"/>
        <w:adjustRightInd w:val="0"/>
        <w:ind w:right="180"/>
      </w:pPr>
      <w:r>
        <w:rPr>
          <w:i/>
          <w:caps/>
        </w:rPr>
        <w:t>Archbold, Ohio –</w:t>
      </w:r>
      <w:r w:rsidR="006B0B34">
        <w:t xml:space="preserve"> </w:t>
      </w:r>
    </w:p>
    <w:p w:rsidR="00B549CC" w:rsidRPr="00425C25" w:rsidRDefault="00B549CC" w:rsidP="001272BD">
      <w:pPr>
        <w:tabs>
          <w:tab w:val="left" w:pos="7200"/>
        </w:tabs>
        <w:ind w:left="-180" w:right="180"/>
      </w:pPr>
    </w:p>
    <w:p w:rsidR="00B549CC" w:rsidRDefault="00B549CC" w:rsidP="001272BD">
      <w:pPr>
        <w:tabs>
          <w:tab w:val="left" w:pos="-2430"/>
        </w:tabs>
        <w:ind w:left="1980" w:right="180" w:hanging="1080"/>
      </w:pPr>
      <w:r w:rsidRPr="00425C25">
        <w:rPr>
          <w:b/>
          <w:caps/>
        </w:rPr>
        <w:t>Who:</w:t>
      </w:r>
      <w:r w:rsidRPr="00425C25">
        <w:tab/>
      </w:r>
      <w:r w:rsidR="00195D50">
        <w:t xml:space="preserve">Area media members </w:t>
      </w:r>
    </w:p>
    <w:p w:rsidR="00B549CC" w:rsidRPr="00425C25" w:rsidRDefault="00B549CC" w:rsidP="001272BD">
      <w:pPr>
        <w:ind w:left="1980" w:right="180" w:hanging="1080"/>
      </w:pPr>
    </w:p>
    <w:p w:rsidR="00B549CC" w:rsidRDefault="00B549CC" w:rsidP="001272BD">
      <w:pPr>
        <w:ind w:left="1980" w:right="180" w:hanging="1080"/>
      </w:pPr>
      <w:r w:rsidRPr="00425C25">
        <w:rPr>
          <w:b/>
          <w:caps/>
        </w:rPr>
        <w:t>What:</w:t>
      </w:r>
      <w:r>
        <w:rPr>
          <w:b/>
          <w:caps/>
        </w:rPr>
        <w:tab/>
      </w:r>
      <w:r w:rsidR="00D7237D">
        <w:t xml:space="preserve">The NSCC Foundation will recognize and celebrate </w:t>
      </w:r>
      <w:r w:rsidR="00F45479">
        <w:t xml:space="preserve">one business, organization and individual </w:t>
      </w:r>
      <w:r w:rsidR="00D7237D">
        <w:t xml:space="preserve">in the six-county area committed to bettering their community. This year’s recipients of the “Making a Difference Awards” include Terry Henricks Chrysler Dodge Jeep Ram, Farm Bureau </w:t>
      </w:r>
      <w:r w:rsidR="00707FB2">
        <w:t>Fulton, Henry, Williams &amp; Defiance Counties</w:t>
      </w:r>
      <w:r w:rsidR="00D7237D">
        <w:t>, and Dan Yahraus</w:t>
      </w:r>
      <w:r w:rsidR="00707FB2">
        <w:t xml:space="preserve"> (Bryan Chamber)</w:t>
      </w:r>
      <w:r w:rsidR="00D7237D">
        <w:t xml:space="preserve">. Only award winners and their families / colleagues will be in attendance, while the event will be broadcast virtually </w:t>
      </w:r>
      <w:bookmarkStart w:id="0" w:name="_GoBack"/>
      <w:bookmarkEnd w:id="0"/>
      <w:r w:rsidR="00D7237D">
        <w:t xml:space="preserve">on </w:t>
      </w:r>
      <w:r w:rsidR="00D7237D" w:rsidRPr="00D7237D">
        <w:rPr>
          <w:b/>
        </w:rPr>
        <w:t>https://northweststate.edu/live</w:t>
      </w:r>
      <w:r w:rsidR="00D7237D">
        <w:t>.</w:t>
      </w:r>
    </w:p>
    <w:p w:rsidR="00B549CC" w:rsidRPr="00425C25" w:rsidRDefault="00B549CC" w:rsidP="001272BD">
      <w:pPr>
        <w:ind w:left="1980" w:right="180" w:hanging="1080"/>
      </w:pPr>
    </w:p>
    <w:p w:rsidR="00B549CC" w:rsidRDefault="00B549CC" w:rsidP="001272BD">
      <w:pPr>
        <w:ind w:left="1980" w:right="180" w:hanging="1080"/>
      </w:pPr>
      <w:r w:rsidRPr="00425C25">
        <w:rPr>
          <w:b/>
          <w:caps/>
        </w:rPr>
        <w:t>When:</w:t>
      </w:r>
      <w:r>
        <w:rPr>
          <w:b/>
          <w:caps/>
        </w:rPr>
        <w:tab/>
      </w:r>
      <w:r w:rsidR="00085D8C">
        <w:t xml:space="preserve">Thursday, </w:t>
      </w:r>
      <w:r w:rsidR="00D7237D">
        <w:t>May 20</w:t>
      </w:r>
      <w:r w:rsidR="000F2F4F">
        <w:t>, 20</w:t>
      </w:r>
      <w:r w:rsidR="00195D50">
        <w:t>2</w:t>
      </w:r>
      <w:r w:rsidR="00D7237D">
        <w:t>1</w:t>
      </w:r>
      <w:r w:rsidR="00195D50">
        <w:t>.</w:t>
      </w:r>
      <w:r w:rsidR="00D7237D">
        <w:t xml:space="preserve"> </w:t>
      </w:r>
      <w:r w:rsidR="00D7237D" w:rsidRPr="00D7237D">
        <w:rPr>
          <w:b/>
        </w:rPr>
        <w:t>Media interviews for the “Making a Difference Award” winners will begin at 4:45 p.m. outside the Auditorium</w:t>
      </w:r>
      <w:r w:rsidR="00D7237D">
        <w:t>. The Green Carpet program will begin at 6:00 p.m.</w:t>
      </w:r>
      <w:r w:rsidR="00707FB2">
        <w:t xml:space="preserve"> for in-person guests, and the live stream of the entire program will begin at 7:00 p.m. for the general public.</w:t>
      </w:r>
    </w:p>
    <w:p w:rsidR="00B549CC" w:rsidRPr="00425C25" w:rsidRDefault="00B549CC" w:rsidP="001272BD">
      <w:pPr>
        <w:ind w:left="1980" w:right="180" w:hanging="1080"/>
      </w:pPr>
    </w:p>
    <w:p w:rsidR="00B549CC" w:rsidRPr="00425C25" w:rsidRDefault="00B549CC" w:rsidP="00195D50">
      <w:pPr>
        <w:ind w:left="1980" w:right="180" w:hanging="1080"/>
      </w:pPr>
      <w:r w:rsidRPr="00425C25">
        <w:rPr>
          <w:b/>
          <w:caps/>
        </w:rPr>
        <w:t>Where:</w:t>
      </w:r>
      <w:r w:rsidR="00B2077D">
        <w:t xml:space="preserve"> </w:t>
      </w:r>
      <w:r w:rsidR="00195D50">
        <w:t xml:space="preserve">The video will be presented </w:t>
      </w:r>
      <w:r w:rsidR="00D7237D">
        <w:t xml:space="preserve">for public viewing </w:t>
      </w:r>
      <w:r w:rsidR="00195D50">
        <w:t xml:space="preserve">beginning at </w:t>
      </w:r>
      <w:r w:rsidR="00707FB2">
        <w:t>7</w:t>
      </w:r>
      <w:r w:rsidR="00195D50">
        <w:t xml:space="preserve">:00 p.m. on </w:t>
      </w:r>
      <w:r w:rsidR="00195D50" w:rsidRPr="00A50CEB">
        <w:rPr>
          <w:b/>
        </w:rPr>
        <w:t>NorthwestState.edu</w:t>
      </w:r>
      <w:r w:rsidR="00D7237D">
        <w:rPr>
          <w:b/>
        </w:rPr>
        <w:t>/live.</w:t>
      </w:r>
      <w:r w:rsidR="00195D50">
        <w:t xml:space="preserve"> </w:t>
      </w:r>
    </w:p>
    <w:p w:rsidR="00B549CC" w:rsidRPr="00425C25" w:rsidRDefault="00B549CC" w:rsidP="001272BD">
      <w:pPr>
        <w:ind w:left="1980" w:right="180" w:hanging="1080"/>
      </w:pPr>
    </w:p>
    <w:p w:rsidR="00B549CC" w:rsidRDefault="00B2077D" w:rsidP="001272BD">
      <w:pPr>
        <w:ind w:left="1980" w:right="180" w:hanging="1080"/>
        <w:rPr>
          <w:rStyle w:val="Strong"/>
          <w:b w:val="0"/>
        </w:rPr>
      </w:pPr>
      <w:r>
        <w:rPr>
          <w:b/>
          <w:caps/>
        </w:rPr>
        <w:t>facts</w:t>
      </w:r>
      <w:r w:rsidR="00B549CC" w:rsidRPr="00204DA7">
        <w:rPr>
          <w:b/>
          <w:caps/>
        </w:rPr>
        <w:t>:</w:t>
      </w:r>
      <w:r w:rsidR="00B549CC">
        <w:rPr>
          <w:b/>
          <w:caps/>
        </w:rPr>
        <w:t xml:space="preserve"> </w:t>
      </w:r>
      <w:r w:rsidR="00B549CC">
        <w:rPr>
          <w:b/>
          <w:caps/>
        </w:rPr>
        <w:tab/>
      </w:r>
      <w:r w:rsidR="00D7237D">
        <w:rPr>
          <w:rStyle w:val="Strong"/>
          <w:b w:val="0"/>
        </w:rPr>
        <w:t xml:space="preserve">Proceeds from the Green Carpet event benefit student scholarships. This year’s “Making a Difference Award” winners include </w:t>
      </w:r>
      <w:r w:rsidR="00D7237D">
        <w:t xml:space="preserve">Terry Henricks Chrysler Dodge Jeep Ram, Farm Bureau </w:t>
      </w:r>
      <w:r w:rsidR="00707FB2">
        <w:t>Fulton, Henry, Williams &amp; Defiance Counties, and Dan Yahraus (Bryan Chamber)</w:t>
      </w:r>
      <w:r w:rsidR="00D7237D">
        <w:rPr>
          <w:rStyle w:val="Strong"/>
          <w:b w:val="0"/>
        </w:rPr>
        <w:t xml:space="preserve">. For more information, contact Robbin Wilcox at 419.267.1460 or </w:t>
      </w:r>
      <w:r w:rsidR="00D7237D" w:rsidRPr="000B5E6F">
        <w:rPr>
          <w:rStyle w:val="Strong"/>
          <w:bCs w:val="0"/>
        </w:rPr>
        <w:t>rwilcox@NorthwestState.edu</w:t>
      </w:r>
      <w:r w:rsidR="00D7237D">
        <w:rPr>
          <w:rStyle w:val="Strong"/>
          <w:b w:val="0"/>
        </w:rPr>
        <w:t>. More information on the event is available online at</w:t>
      </w:r>
      <w:r w:rsidR="00D7237D" w:rsidRPr="000C026C">
        <w:rPr>
          <w:rStyle w:val="Strong"/>
        </w:rPr>
        <w:t xml:space="preserve"> </w:t>
      </w:r>
      <w:r w:rsidR="00D7237D" w:rsidRPr="00D7237D">
        <w:rPr>
          <w:rStyle w:val="Strong"/>
        </w:rPr>
        <w:t>https://northweststate.edu/green-carpet</w:t>
      </w:r>
      <w:r w:rsidR="00D7237D">
        <w:rPr>
          <w:rStyle w:val="Strong"/>
        </w:rPr>
        <w:t>.</w:t>
      </w:r>
    </w:p>
    <w:p w:rsidR="00B549CC" w:rsidRDefault="00B549CC" w:rsidP="001272BD">
      <w:pPr>
        <w:ind w:right="180"/>
      </w:pPr>
    </w:p>
    <w:p w:rsidR="00065ED4" w:rsidRDefault="006A13F8" w:rsidP="001272BD">
      <w:pPr>
        <w:ind w:left="-360" w:right="180"/>
        <w:jc w:val="center"/>
      </w:pPr>
      <w:r>
        <w:t>###</w:t>
      </w:r>
    </w:p>
    <w:p w:rsidR="00DD7A3F" w:rsidRPr="00CF3BF3" w:rsidRDefault="00DD7A3F" w:rsidP="001272BD">
      <w:pPr>
        <w:ind w:left="-360" w:right="180"/>
        <w:jc w:val="center"/>
      </w:pPr>
    </w:p>
    <w:p w:rsidR="00BD3457" w:rsidRPr="00D7237D" w:rsidRDefault="00346683" w:rsidP="00D7237D">
      <w:pPr>
        <w:autoSpaceDE w:val="0"/>
        <w:autoSpaceDN w:val="0"/>
        <w:adjustRightInd w:val="0"/>
        <w:ind w:right="180"/>
        <w:jc w:val="center"/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</w:t>
      </w:r>
      <w:r w:rsidR="00462463">
        <w:rPr>
          <w:i/>
          <w:color w:val="000000"/>
        </w:rPr>
        <w:t>For more information, visit N</w:t>
      </w:r>
      <w:r w:rsidRPr="0057216F">
        <w:rPr>
          <w:i/>
          <w:color w:val="000000"/>
        </w:rPr>
        <w:t>orthwest</w:t>
      </w:r>
      <w:r w:rsidR="00462463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sectPr w:rsidR="00BD3457" w:rsidRPr="00D7237D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50" w:rsidRDefault="00195D50" w:rsidP="00E24015">
      <w:r>
        <w:separator/>
      </w:r>
    </w:p>
  </w:endnote>
  <w:endnote w:type="continuationSeparator" w:id="0">
    <w:p w:rsidR="00195D50" w:rsidRDefault="00195D50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50" w:rsidRDefault="00195D50" w:rsidP="00E24015">
      <w:r>
        <w:separator/>
      </w:r>
    </w:p>
  </w:footnote>
  <w:footnote w:type="continuationSeparator" w:id="0">
    <w:p w:rsidR="00195D50" w:rsidRDefault="00195D50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92DF6"/>
    <w:rsid w:val="000C626F"/>
    <w:rsid w:val="000E65C7"/>
    <w:rsid w:val="000E7E33"/>
    <w:rsid w:val="000F2F4F"/>
    <w:rsid w:val="001272BD"/>
    <w:rsid w:val="0015377C"/>
    <w:rsid w:val="00163FC3"/>
    <w:rsid w:val="00193A29"/>
    <w:rsid w:val="00195D50"/>
    <w:rsid w:val="001A4A78"/>
    <w:rsid w:val="001D3989"/>
    <w:rsid w:val="001E25CA"/>
    <w:rsid w:val="002139B4"/>
    <w:rsid w:val="00232401"/>
    <w:rsid w:val="002329F3"/>
    <w:rsid w:val="002465A7"/>
    <w:rsid w:val="002B3717"/>
    <w:rsid w:val="002D08F9"/>
    <w:rsid w:val="002D0D05"/>
    <w:rsid w:val="002D642D"/>
    <w:rsid w:val="00301FB5"/>
    <w:rsid w:val="00312CB5"/>
    <w:rsid w:val="00346683"/>
    <w:rsid w:val="00357C5C"/>
    <w:rsid w:val="003C60E1"/>
    <w:rsid w:val="003E7829"/>
    <w:rsid w:val="00405300"/>
    <w:rsid w:val="00406218"/>
    <w:rsid w:val="004122FF"/>
    <w:rsid w:val="0042517A"/>
    <w:rsid w:val="004309EC"/>
    <w:rsid w:val="004339C1"/>
    <w:rsid w:val="00441C2B"/>
    <w:rsid w:val="00462463"/>
    <w:rsid w:val="00464447"/>
    <w:rsid w:val="00485F0D"/>
    <w:rsid w:val="0049430A"/>
    <w:rsid w:val="004A4361"/>
    <w:rsid w:val="004B29E0"/>
    <w:rsid w:val="004C1368"/>
    <w:rsid w:val="004C2B57"/>
    <w:rsid w:val="004D2129"/>
    <w:rsid w:val="004D7C79"/>
    <w:rsid w:val="004E206E"/>
    <w:rsid w:val="0054202D"/>
    <w:rsid w:val="00547F33"/>
    <w:rsid w:val="005A069F"/>
    <w:rsid w:val="005B0B70"/>
    <w:rsid w:val="005C5BBA"/>
    <w:rsid w:val="005E4D38"/>
    <w:rsid w:val="006040B7"/>
    <w:rsid w:val="00613DB8"/>
    <w:rsid w:val="006425DE"/>
    <w:rsid w:val="0064541E"/>
    <w:rsid w:val="006566E5"/>
    <w:rsid w:val="00660CD4"/>
    <w:rsid w:val="00675997"/>
    <w:rsid w:val="006835DC"/>
    <w:rsid w:val="00685E51"/>
    <w:rsid w:val="006A13F8"/>
    <w:rsid w:val="006B0B34"/>
    <w:rsid w:val="006F34DF"/>
    <w:rsid w:val="007045E4"/>
    <w:rsid w:val="00707F85"/>
    <w:rsid w:val="00707FB2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A61FD"/>
    <w:rsid w:val="007B4943"/>
    <w:rsid w:val="007C1DE3"/>
    <w:rsid w:val="007F7481"/>
    <w:rsid w:val="00803B16"/>
    <w:rsid w:val="00864EFA"/>
    <w:rsid w:val="00885537"/>
    <w:rsid w:val="008A06E9"/>
    <w:rsid w:val="008B61D4"/>
    <w:rsid w:val="008F1935"/>
    <w:rsid w:val="008F3969"/>
    <w:rsid w:val="00924EC5"/>
    <w:rsid w:val="009828F8"/>
    <w:rsid w:val="009A7C64"/>
    <w:rsid w:val="009B677A"/>
    <w:rsid w:val="009E0BE4"/>
    <w:rsid w:val="009E557C"/>
    <w:rsid w:val="009F0F54"/>
    <w:rsid w:val="00A23CB4"/>
    <w:rsid w:val="00A50CEB"/>
    <w:rsid w:val="00A5487D"/>
    <w:rsid w:val="00A67106"/>
    <w:rsid w:val="00A67A6E"/>
    <w:rsid w:val="00AA3C93"/>
    <w:rsid w:val="00AD4690"/>
    <w:rsid w:val="00AD7620"/>
    <w:rsid w:val="00B0113C"/>
    <w:rsid w:val="00B04F95"/>
    <w:rsid w:val="00B2077D"/>
    <w:rsid w:val="00B52F89"/>
    <w:rsid w:val="00B549CC"/>
    <w:rsid w:val="00B74525"/>
    <w:rsid w:val="00B949B0"/>
    <w:rsid w:val="00BD3457"/>
    <w:rsid w:val="00BE397D"/>
    <w:rsid w:val="00BF4C63"/>
    <w:rsid w:val="00C276A9"/>
    <w:rsid w:val="00C2784D"/>
    <w:rsid w:val="00C46CDC"/>
    <w:rsid w:val="00C9388D"/>
    <w:rsid w:val="00C96036"/>
    <w:rsid w:val="00CB1F0B"/>
    <w:rsid w:val="00CF08A2"/>
    <w:rsid w:val="00CF3BF3"/>
    <w:rsid w:val="00CF672B"/>
    <w:rsid w:val="00D26537"/>
    <w:rsid w:val="00D50B6E"/>
    <w:rsid w:val="00D6733B"/>
    <w:rsid w:val="00D7237D"/>
    <w:rsid w:val="00D8312E"/>
    <w:rsid w:val="00D9109A"/>
    <w:rsid w:val="00D94D7D"/>
    <w:rsid w:val="00DA4764"/>
    <w:rsid w:val="00DB2A94"/>
    <w:rsid w:val="00DD7A3F"/>
    <w:rsid w:val="00E035DA"/>
    <w:rsid w:val="00E042BC"/>
    <w:rsid w:val="00E24015"/>
    <w:rsid w:val="00E469C2"/>
    <w:rsid w:val="00E46B17"/>
    <w:rsid w:val="00E765DB"/>
    <w:rsid w:val="00E835DF"/>
    <w:rsid w:val="00E87A16"/>
    <w:rsid w:val="00E96A38"/>
    <w:rsid w:val="00EA5571"/>
    <w:rsid w:val="00EC7A0D"/>
    <w:rsid w:val="00ED52DC"/>
    <w:rsid w:val="00EE1FC8"/>
    <w:rsid w:val="00EF2347"/>
    <w:rsid w:val="00F17FA0"/>
    <w:rsid w:val="00F42753"/>
    <w:rsid w:val="00F45479"/>
    <w:rsid w:val="00F45877"/>
    <w:rsid w:val="00F5701E"/>
    <w:rsid w:val="00F62272"/>
    <w:rsid w:val="00F83B5B"/>
    <w:rsid w:val="00FB1C7C"/>
    <w:rsid w:val="00FD45CF"/>
    <w:rsid w:val="00FE01F5"/>
    <w:rsid w:val="00FF224F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62B7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2174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2009-05-01T18:46:00Z</cp:lastPrinted>
  <dcterms:created xsi:type="dcterms:W3CDTF">2021-05-05T13:36:00Z</dcterms:created>
  <dcterms:modified xsi:type="dcterms:W3CDTF">2021-05-13T14:48:00Z</dcterms:modified>
</cp:coreProperties>
</file>