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A8" w:rsidRDefault="0063783E" w:rsidP="0063783E">
      <w:pPr>
        <w:widowControl w:val="0"/>
        <w:autoSpaceDE w:val="0"/>
        <w:autoSpaceDN w:val="0"/>
        <w:adjustRightInd w:val="0"/>
        <w:rPr>
          <w:color w:val="262626"/>
        </w:rPr>
      </w:pPr>
      <w:r>
        <w:rPr>
          <w:color w:val="262626"/>
        </w:rPr>
        <w:t>Northwest State Community College</w:t>
      </w:r>
      <w:r w:rsidRPr="00203C80">
        <w:rPr>
          <w:color w:val="262626"/>
        </w:rPr>
        <w:t xml:space="preserve"> in </w:t>
      </w:r>
      <w:r>
        <w:rPr>
          <w:color w:val="262626"/>
        </w:rPr>
        <w:t>Archbold,</w:t>
      </w:r>
      <w:r w:rsidR="002467C3">
        <w:rPr>
          <w:color w:val="262626"/>
        </w:rPr>
        <w:t xml:space="preserve"> Ohio, is fiscal agent for Region 1 of the Ohio Manufacturing Workforce Partnership </w:t>
      </w:r>
      <w:r w:rsidR="0000237D">
        <w:rPr>
          <w:color w:val="262626"/>
        </w:rPr>
        <w:t xml:space="preserve">grant sponsored by the US DOL </w:t>
      </w:r>
      <w:r w:rsidRPr="00203C80">
        <w:rPr>
          <w:color w:val="262626"/>
        </w:rPr>
        <w:t>Employment and Training Ad</w:t>
      </w:r>
      <w:r w:rsidR="000D51DA">
        <w:rPr>
          <w:color w:val="262626"/>
        </w:rPr>
        <w:t>ministration</w:t>
      </w:r>
      <w:r w:rsidR="0000237D">
        <w:rPr>
          <w:color w:val="262626"/>
        </w:rPr>
        <w:t>. They are</w:t>
      </w:r>
      <w:r>
        <w:rPr>
          <w:color w:val="262626"/>
        </w:rPr>
        <w:t xml:space="preserve"> </w:t>
      </w:r>
      <w:r w:rsidR="002467C3">
        <w:rPr>
          <w:color w:val="262626"/>
        </w:rPr>
        <w:t>seeking i</w:t>
      </w:r>
      <w:r w:rsidR="002467C3" w:rsidRPr="002467C3">
        <w:rPr>
          <w:color w:val="262626"/>
        </w:rPr>
        <w:t>nnovative educational programs that support Earn &amp; Learn programs through grant allowable services such as curriculum development; alignment of credentials; development of apprenticeship programs; and /or p</w:t>
      </w:r>
      <w:r w:rsidR="002467C3">
        <w:rPr>
          <w:color w:val="262626"/>
        </w:rPr>
        <w:t xml:space="preserve">articipant enrollment/placement, </w:t>
      </w:r>
      <w:r w:rsidRPr="00203C80">
        <w:rPr>
          <w:color w:val="262626"/>
        </w:rPr>
        <w:t>for th</w:t>
      </w:r>
      <w:r w:rsidR="00607FA5">
        <w:rPr>
          <w:color w:val="262626"/>
        </w:rPr>
        <w:t xml:space="preserve">e time period </w:t>
      </w:r>
      <w:r w:rsidR="000D51DA">
        <w:rPr>
          <w:color w:val="262626"/>
        </w:rPr>
        <w:t>ending</w:t>
      </w:r>
      <w:r w:rsidR="002467C3">
        <w:rPr>
          <w:color w:val="262626"/>
        </w:rPr>
        <w:t xml:space="preserve"> July 14, 2023</w:t>
      </w:r>
      <w:r w:rsidRPr="00203C80">
        <w:rPr>
          <w:color w:val="262626"/>
        </w:rPr>
        <w:t xml:space="preserve">.  </w:t>
      </w:r>
    </w:p>
    <w:p w:rsidR="001414A8" w:rsidRDefault="001414A8" w:rsidP="0063783E">
      <w:pPr>
        <w:widowControl w:val="0"/>
        <w:autoSpaceDE w:val="0"/>
        <w:autoSpaceDN w:val="0"/>
        <w:adjustRightInd w:val="0"/>
        <w:rPr>
          <w:color w:val="262626"/>
        </w:rPr>
      </w:pPr>
    </w:p>
    <w:p w:rsidR="0063783E" w:rsidRDefault="0063783E" w:rsidP="0063783E">
      <w:pPr>
        <w:widowControl w:val="0"/>
        <w:autoSpaceDE w:val="0"/>
        <w:autoSpaceDN w:val="0"/>
        <w:adjustRightInd w:val="0"/>
        <w:rPr>
          <w:color w:val="262626"/>
          <w:u w:color="262626"/>
        </w:rPr>
      </w:pPr>
      <w:r>
        <w:rPr>
          <w:color w:val="262626"/>
          <w:u w:color="262626"/>
        </w:rPr>
        <w:t xml:space="preserve">An electronic copy of the RFP can be obtained by contacting </w:t>
      </w:r>
      <w:r w:rsidR="002467C3" w:rsidRPr="002467C3">
        <w:rPr>
          <w:color w:val="262626"/>
          <w:u w:color="262626"/>
        </w:rPr>
        <w:t>Sarah Stubblefield</w:t>
      </w:r>
      <w:r>
        <w:rPr>
          <w:color w:val="262626"/>
          <w:u w:color="262626"/>
        </w:rPr>
        <w:t xml:space="preserve">, Project Manager at </w:t>
      </w:r>
      <w:hyperlink r:id="rId4" w:history="1">
        <w:r w:rsidR="002467C3" w:rsidRPr="00244277">
          <w:rPr>
            <w:rStyle w:val="Hyperlink"/>
            <w:u w:color="262626"/>
          </w:rPr>
          <w:t>sestubblefield@northweststate.edu</w:t>
        </w:r>
      </w:hyperlink>
      <w:r w:rsidR="009676B6">
        <w:rPr>
          <w:color w:val="262626"/>
          <w:u w:color="262626"/>
        </w:rPr>
        <w:t xml:space="preserve"> or visit </w:t>
      </w:r>
      <w:hyperlink r:id="rId5" w:history="1">
        <w:r w:rsidR="009676B6" w:rsidRPr="008F1FB5">
          <w:rPr>
            <w:rStyle w:val="Hyperlink"/>
            <w:u w:color="262626"/>
          </w:rPr>
          <w:t>www.NorthwestState.edu</w:t>
        </w:r>
      </w:hyperlink>
      <w:r w:rsidR="009676B6">
        <w:rPr>
          <w:color w:val="262626"/>
          <w:u w:color="262626"/>
        </w:rPr>
        <w:t xml:space="preserve"> .</w:t>
      </w:r>
    </w:p>
    <w:p w:rsidR="0063783E" w:rsidRDefault="0063783E" w:rsidP="0063783E">
      <w:pPr>
        <w:widowControl w:val="0"/>
        <w:autoSpaceDE w:val="0"/>
        <w:autoSpaceDN w:val="0"/>
        <w:adjustRightInd w:val="0"/>
        <w:rPr>
          <w:color w:val="262626"/>
          <w:u w:color="262626"/>
        </w:rPr>
      </w:pPr>
    </w:p>
    <w:p w:rsidR="0063783E" w:rsidRPr="00D542B3" w:rsidRDefault="0063783E" w:rsidP="0063783E">
      <w:pPr>
        <w:widowControl w:val="0"/>
        <w:autoSpaceDE w:val="0"/>
        <w:autoSpaceDN w:val="0"/>
        <w:adjustRightInd w:val="0"/>
        <w:rPr>
          <w:color w:val="262626"/>
        </w:rPr>
      </w:pPr>
      <w:r>
        <w:rPr>
          <w:color w:val="262626"/>
          <w:u w:color="262626"/>
        </w:rPr>
        <w:t>Written proposals for provid</w:t>
      </w:r>
      <w:r w:rsidR="0000237D">
        <w:rPr>
          <w:color w:val="262626"/>
          <w:u w:color="262626"/>
        </w:rPr>
        <w:t>ing servi</w:t>
      </w:r>
      <w:r w:rsidR="002467C3">
        <w:rPr>
          <w:color w:val="262626"/>
          <w:u w:color="262626"/>
        </w:rPr>
        <w:t>ces in this RFP are due by COB Friday</w:t>
      </w:r>
      <w:r w:rsidR="009676B6">
        <w:rPr>
          <w:color w:val="262626"/>
          <w:u w:color="262626"/>
        </w:rPr>
        <w:t xml:space="preserve">, </w:t>
      </w:r>
      <w:r w:rsidR="002467C3">
        <w:rPr>
          <w:color w:val="262626"/>
          <w:u w:color="262626"/>
        </w:rPr>
        <w:t>November 20, 2020</w:t>
      </w:r>
      <w:r>
        <w:rPr>
          <w:color w:val="262626"/>
          <w:u w:color="262626"/>
        </w:rPr>
        <w:t xml:space="preserve">. </w:t>
      </w:r>
    </w:p>
    <w:p w:rsidR="009C3A67" w:rsidRDefault="007D36AA">
      <w:bookmarkStart w:id="0" w:name="_GoBack"/>
      <w:bookmarkEnd w:id="0"/>
    </w:p>
    <w:sectPr w:rsidR="009C3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3E"/>
    <w:rsid w:val="0000237D"/>
    <w:rsid w:val="000D51DA"/>
    <w:rsid w:val="001414A8"/>
    <w:rsid w:val="00232F81"/>
    <w:rsid w:val="002467C3"/>
    <w:rsid w:val="003E101A"/>
    <w:rsid w:val="00607FA5"/>
    <w:rsid w:val="0063783E"/>
    <w:rsid w:val="00740387"/>
    <w:rsid w:val="007D36AA"/>
    <w:rsid w:val="009676B6"/>
    <w:rsid w:val="00B80FA1"/>
    <w:rsid w:val="00BE72B6"/>
    <w:rsid w:val="00F4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9894A"/>
  <w15:chartTrackingRefBased/>
  <w15:docId w15:val="{ACD0965A-250A-45DC-B20E-1A15DB96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83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83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6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6B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rthwestState.edu" TargetMode="External"/><Relationship Id="rId4" Type="http://schemas.openxmlformats.org/officeDocument/2006/relationships/hyperlink" Target="mailto:sestubblefield@northwest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Hoops</dc:creator>
  <cp:keywords/>
  <dc:description/>
  <cp:lastModifiedBy>Sarah Stubblefield</cp:lastModifiedBy>
  <cp:revision>4</cp:revision>
  <cp:lastPrinted>2015-01-20T19:54:00Z</cp:lastPrinted>
  <dcterms:created xsi:type="dcterms:W3CDTF">2020-10-29T19:07:00Z</dcterms:created>
  <dcterms:modified xsi:type="dcterms:W3CDTF">2020-10-29T19:08:00Z</dcterms:modified>
</cp:coreProperties>
</file>