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2C5D8A">
        <w:t xml:space="preserve">October </w:t>
      </w:r>
      <w:r w:rsidR="00FE7D59">
        <w:t>4</w:t>
      </w:r>
      <w:r w:rsidR="002C5D8A">
        <w:t>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  <w:bookmarkStart w:id="0" w:name="_GoBack"/>
      <w:bookmarkEnd w:id="0"/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8844CD">
        <w:rPr>
          <w:b/>
          <w:bCs/>
          <w:caps/>
        </w:rPr>
        <w:t>CENTER F</w:t>
      </w:r>
      <w:r w:rsidR="00546A06">
        <w:rPr>
          <w:b/>
          <w:bCs/>
          <w:caps/>
        </w:rPr>
        <w:t>OR LIFELONG LEARNING</w:t>
      </w:r>
      <w:r w:rsidR="00546A06">
        <w:rPr>
          <w:b/>
          <w:bCs/>
          <w:caps/>
        </w:rPr>
        <w:br/>
      </w:r>
      <w:r w:rsidR="00AD015F">
        <w:rPr>
          <w:b/>
          <w:bCs/>
          <w:caps/>
        </w:rPr>
        <w:t xml:space="preserve">TO </w:t>
      </w:r>
      <w:r w:rsidR="003A7865">
        <w:rPr>
          <w:b/>
          <w:bCs/>
          <w:caps/>
        </w:rPr>
        <w:t>HOST “</w:t>
      </w:r>
      <w:r w:rsidR="002C5D8A">
        <w:rPr>
          <w:b/>
          <w:bCs/>
          <w:caps/>
        </w:rPr>
        <w:t>SCARY URBAN LEGENDS</w:t>
      </w:r>
      <w:r w:rsidR="003A7865">
        <w:rPr>
          <w:b/>
          <w:bCs/>
          <w:caps/>
        </w:rPr>
        <w:t>” PRESENTATION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3A7865" w:rsidRPr="00B03C5D" w:rsidRDefault="008651A3" w:rsidP="003A7865">
      <w:pPr>
        <w:rPr>
          <w:sz w:val="22"/>
          <w:szCs w:val="22"/>
        </w:rPr>
      </w:pPr>
      <w:r w:rsidRPr="00B03C5D">
        <w:rPr>
          <w:i/>
          <w:caps/>
          <w:sz w:val="22"/>
          <w:szCs w:val="22"/>
        </w:rPr>
        <w:t>Archbold, Ohio</w:t>
      </w:r>
      <w:r w:rsidRPr="00B03C5D">
        <w:rPr>
          <w:sz w:val="22"/>
          <w:szCs w:val="22"/>
        </w:rPr>
        <w:t xml:space="preserve"> –</w:t>
      </w:r>
      <w:r w:rsidR="00860D57" w:rsidRPr="00B03C5D">
        <w:rPr>
          <w:sz w:val="22"/>
          <w:szCs w:val="22"/>
        </w:rPr>
        <w:t xml:space="preserve"> </w:t>
      </w:r>
      <w:r w:rsidR="00424BA6" w:rsidRPr="00B03C5D">
        <w:rPr>
          <w:sz w:val="22"/>
          <w:szCs w:val="22"/>
        </w:rPr>
        <w:t xml:space="preserve">The NSCC Center for </w:t>
      </w:r>
      <w:r w:rsidR="003A7865" w:rsidRPr="00B03C5D">
        <w:rPr>
          <w:sz w:val="22"/>
          <w:szCs w:val="22"/>
        </w:rPr>
        <w:t xml:space="preserve">Lifelong Learning is offering a special presentation on </w:t>
      </w:r>
      <w:r w:rsidR="002C5D8A" w:rsidRPr="00B03C5D">
        <w:rPr>
          <w:sz w:val="22"/>
          <w:szCs w:val="22"/>
        </w:rPr>
        <w:t xml:space="preserve">folklore and urban legends, featuring Dr. Allen </w:t>
      </w:r>
      <w:proofErr w:type="spellStart"/>
      <w:r w:rsidR="002C5D8A" w:rsidRPr="00B03C5D">
        <w:rPr>
          <w:sz w:val="22"/>
          <w:szCs w:val="22"/>
        </w:rPr>
        <w:t>Berres</w:t>
      </w:r>
      <w:proofErr w:type="spellEnd"/>
      <w:r w:rsidR="002C5D8A" w:rsidRPr="00B03C5D">
        <w:rPr>
          <w:sz w:val="22"/>
          <w:szCs w:val="22"/>
        </w:rPr>
        <w:t xml:space="preserve"> of Northwest State</w:t>
      </w:r>
      <w:r w:rsidR="003A7865" w:rsidRPr="00B03C5D">
        <w:rPr>
          <w:sz w:val="22"/>
          <w:szCs w:val="22"/>
        </w:rPr>
        <w:t>. The program, titled “</w:t>
      </w:r>
      <w:r w:rsidR="002C5D8A" w:rsidRPr="00B03C5D">
        <w:rPr>
          <w:sz w:val="22"/>
          <w:szCs w:val="22"/>
        </w:rPr>
        <w:t>Scary Urban Legends,</w:t>
      </w:r>
      <w:r w:rsidR="003A7865" w:rsidRPr="00B03C5D">
        <w:rPr>
          <w:sz w:val="22"/>
          <w:szCs w:val="22"/>
        </w:rPr>
        <w:t xml:space="preserve">” will be held at Northwest State on Friday, </w:t>
      </w:r>
      <w:r w:rsidR="002C5D8A" w:rsidRPr="00B03C5D">
        <w:rPr>
          <w:sz w:val="22"/>
          <w:szCs w:val="22"/>
        </w:rPr>
        <w:t>October 20</w:t>
      </w:r>
      <w:r w:rsidR="003A7865" w:rsidRPr="00B03C5D">
        <w:rPr>
          <w:sz w:val="22"/>
          <w:szCs w:val="22"/>
          <w:vertAlign w:val="superscript"/>
        </w:rPr>
        <w:t>th</w:t>
      </w:r>
      <w:r w:rsidR="003A7865" w:rsidRPr="00B03C5D">
        <w:rPr>
          <w:sz w:val="22"/>
          <w:szCs w:val="22"/>
        </w:rPr>
        <w:t xml:space="preserve"> from 9:00 a.m. to noon in room </w:t>
      </w:r>
      <w:r w:rsidR="002C5D8A" w:rsidRPr="00B03C5D">
        <w:rPr>
          <w:sz w:val="22"/>
          <w:szCs w:val="22"/>
        </w:rPr>
        <w:t>A202</w:t>
      </w:r>
      <w:r w:rsidR="003A7865" w:rsidRPr="00B03C5D">
        <w:rPr>
          <w:sz w:val="22"/>
          <w:szCs w:val="22"/>
        </w:rPr>
        <w:t>.</w:t>
      </w:r>
      <w:r w:rsidR="007C689D" w:rsidRPr="00B03C5D">
        <w:rPr>
          <w:sz w:val="22"/>
          <w:szCs w:val="22"/>
        </w:rPr>
        <w:t>The cost to attend this event is $1</w:t>
      </w:r>
      <w:r w:rsidR="00B03C5D">
        <w:rPr>
          <w:sz w:val="22"/>
          <w:szCs w:val="22"/>
        </w:rPr>
        <w:t>6</w:t>
      </w:r>
      <w:r w:rsidR="007C689D" w:rsidRPr="00B03C5D">
        <w:rPr>
          <w:sz w:val="22"/>
          <w:szCs w:val="22"/>
        </w:rPr>
        <w:t>.00.</w:t>
      </w:r>
    </w:p>
    <w:p w:rsidR="003A7865" w:rsidRPr="00B03C5D" w:rsidRDefault="003A7865" w:rsidP="003A7865">
      <w:pPr>
        <w:rPr>
          <w:sz w:val="22"/>
          <w:szCs w:val="22"/>
        </w:rPr>
      </w:pPr>
    </w:p>
    <w:p w:rsidR="003A7865" w:rsidRPr="00B03C5D" w:rsidRDefault="00B03C5D" w:rsidP="003A7865">
      <w:pPr>
        <w:rPr>
          <w:sz w:val="22"/>
          <w:szCs w:val="22"/>
        </w:rPr>
      </w:pPr>
      <w:r w:rsidRPr="00B03C5D">
        <w:rPr>
          <w:sz w:val="22"/>
          <w:szCs w:val="22"/>
        </w:rPr>
        <w:t xml:space="preserve">Come listen to a review of classic scary urban legends and a discussion of why these legends and their descendants continue to live in our social media accounts and imaginations. Dr. Allen </w:t>
      </w:r>
      <w:proofErr w:type="spellStart"/>
      <w:r w:rsidRPr="00B03C5D">
        <w:rPr>
          <w:sz w:val="22"/>
          <w:szCs w:val="22"/>
        </w:rPr>
        <w:t>Berres</w:t>
      </w:r>
      <w:proofErr w:type="spellEnd"/>
      <w:r w:rsidRPr="00B03C5D">
        <w:rPr>
          <w:sz w:val="22"/>
          <w:szCs w:val="22"/>
        </w:rPr>
        <w:t xml:space="preserve"> studied folklore and urban legends at Ohio State University. He has taught writing and speech courses at Northwest State Community College since 2008.</w:t>
      </w:r>
    </w:p>
    <w:p w:rsidR="008844CD" w:rsidRPr="00B03C5D" w:rsidRDefault="008844CD" w:rsidP="00592C15">
      <w:pPr>
        <w:rPr>
          <w:sz w:val="22"/>
          <w:szCs w:val="22"/>
        </w:rPr>
      </w:pPr>
    </w:p>
    <w:p w:rsidR="00C550AF" w:rsidRPr="00B03C5D" w:rsidRDefault="007C689D" w:rsidP="00592C15">
      <w:pPr>
        <w:rPr>
          <w:b/>
          <w:color w:val="006600"/>
          <w:sz w:val="22"/>
          <w:szCs w:val="22"/>
        </w:rPr>
      </w:pPr>
      <w:r w:rsidRPr="00B03C5D">
        <w:rPr>
          <w:b/>
          <w:color w:val="006600"/>
          <w:sz w:val="22"/>
          <w:szCs w:val="22"/>
        </w:rPr>
        <w:t>RESERVE YOUR SPOT TODAY!</w:t>
      </w:r>
    </w:p>
    <w:p w:rsidR="00592C15" w:rsidRPr="00B03C5D" w:rsidRDefault="007C689D" w:rsidP="00592C15">
      <w:pPr>
        <w:rPr>
          <w:sz w:val="22"/>
          <w:szCs w:val="22"/>
        </w:rPr>
      </w:pPr>
      <w:r w:rsidRPr="00B03C5D">
        <w:rPr>
          <w:sz w:val="22"/>
          <w:szCs w:val="22"/>
        </w:rPr>
        <w:t xml:space="preserve">Register by Monday, </w:t>
      </w:r>
      <w:r w:rsidR="002C5D8A" w:rsidRPr="00B03C5D">
        <w:rPr>
          <w:sz w:val="22"/>
          <w:szCs w:val="22"/>
        </w:rPr>
        <w:t>October 16</w:t>
      </w:r>
      <w:r w:rsidRPr="00B03C5D">
        <w:rPr>
          <w:sz w:val="22"/>
          <w:szCs w:val="22"/>
          <w:vertAlign w:val="superscript"/>
        </w:rPr>
        <w:t>th</w:t>
      </w:r>
      <w:r w:rsidRPr="00B03C5D">
        <w:rPr>
          <w:sz w:val="22"/>
          <w:szCs w:val="22"/>
        </w:rPr>
        <w:t xml:space="preserve"> to reserve your spot. A </w:t>
      </w:r>
      <w:r w:rsidR="00B03C5D" w:rsidRPr="00B03C5D">
        <w:rPr>
          <w:sz w:val="22"/>
          <w:szCs w:val="22"/>
        </w:rPr>
        <w:t xml:space="preserve">small continental </w:t>
      </w:r>
      <w:r w:rsidRPr="00B03C5D">
        <w:rPr>
          <w:sz w:val="22"/>
          <w:szCs w:val="22"/>
        </w:rPr>
        <w:t xml:space="preserve">breakfast begins at 9:00 a.m., and the speaker follows at </w:t>
      </w:r>
      <w:r w:rsidR="00B03C5D" w:rsidRPr="00B03C5D">
        <w:rPr>
          <w:sz w:val="22"/>
          <w:szCs w:val="22"/>
        </w:rPr>
        <w:t>9:30</w:t>
      </w:r>
      <w:r w:rsidRPr="00B03C5D">
        <w:rPr>
          <w:sz w:val="22"/>
          <w:szCs w:val="22"/>
        </w:rPr>
        <w:t xml:space="preserve"> a.m.</w:t>
      </w:r>
      <w:r w:rsidR="00B03C5D" w:rsidRPr="00B03C5D">
        <w:rPr>
          <w:sz w:val="22"/>
          <w:szCs w:val="22"/>
        </w:rPr>
        <w:t>, along with a lunch from noon until 1:00 p.m.</w:t>
      </w:r>
      <w:r w:rsidRPr="00B03C5D">
        <w:rPr>
          <w:sz w:val="22"/>
          <w:szCs w:val="22"/>
        </w:rPr>
        <w:t xml:space="preserve"> To sign up today</w:t>
      </w:r>
      <w:r w:rsidR="008844CD" w:rsidRPr="00B03C5D">
        <w:rPr>
          <w:sz w:val="22"/>
          <w:szCs w:val="22"/>
        </w:rPr>
        <w:t xml:space="preserve">, </w:t>
      </w:r>
      <w:r w:rsidRPr="00B03C5D">
        <w:rPr>
          <w:sz w:val="22"/>
          <w:szCs w:val="22"/>
        </w:rPr>
        <w:t>call</w:t>
      </w:r>
      <w:r w:rsidR="008844CD" w:rsidRPr="00B03C5D">
        <w:rPr>
          <w:sz w:val="22"/>
          <w:szCs w:val="22"/>
        </w:rPr>
        <w:t xml:space="preserve"> Deb </w:t>
      </w:r>
      <w:proofErr w:type="spellStart"/>
      <w:r w:rsidR="008844CD" w:rsidRPr="00B03C5D">
        <w:rPr>
          <w:sz w:val="22"/>
          <w:szCs w:val="22"/>
        </w:rPr>
        <w:t>Wikstrom</w:t>
      </w:r>
      <w:proofErr w:type="spellEnd"/>
      <w:r w:rsidR="008844CD" w:rsidRPr="00B03C5D">
        <w:rPr>
          <w:sz w:val="22"/>
          <w:szCs w:val="22"/>
        </w:rPr>
        <w:t xml:space="preserve"> at 419.944.6195, or email </w:t>
      </w:r>
      <w:r w:rsidR="00AD015F" w:rsidRPr="00B03C5D">
        <w:rPr>
          <w:b/>
          <w:sz w:val="22"/>
          <w:szCs w:val="22"/>
        </w:rPr>
        <w:t>lifelong</w:t>
      </w:r>
      <w:r w:rsidR="008844CD" w:rsidRPr="00B03C5D">
        <w:rPr>
          <w:b/>
          <w:sz w:val="22"/>
          <w:szCs w:val="22"/>
        </w:rPr>
        <w:t>@NorthwestState.edu</w:t>
      </w:r>
      <w:r w:rsidR="008844CD" w:rsidRPr="00B03C5D">
        <w:rPr>
          <w:sz w:val="22"/>
          <w:szCs w:val="22"/>
        </w:rPr>
        <w:t xml:space="preserve">. For more information on the CFLL, and other upcoming programs, please visit </w:t>
      </w:r>
      <w:r w:rsidR="008844CD" w:rsidRPr="00B03C5D">
        <w:rPr>
          <w:b/>
          <w:sz w:val="22"/>
          <w:szCs w:val="22"/>
        </w:rPr>
        <w:t>NorthwestState.edu/lifelong-learning</w:t>
      </w:r>
      <w:r w:rsidR="008844CD" w:rsidRPr="00B03C5D">
        <w:rPr>
          <w:sz w:val="22"/>
          <w:szCs w:val="22"/>
        </w:rPr>
        <w:t>.</w:t>
      </w:r>
      <w:r w:rsidRPr="00B03C5D">
        <w:rPr>
          <w:sz w:val="22"/>
          <w:szCs w:val="22"/>
        </w:rPr>
        <w:t xml:space="preserve"> 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5974DD" w:rsidRDefault="00C61EFE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p w:rsidR="00932849" w:rsidRDefault="00932849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932849" w:rsidRDefault="00932849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>
        <w:rPr>
          <w:i/>
          <w:noProof/>
          <w:sz w:val="20"/>
          <w:szCs w:val="22"/>
        </w:rPr>
        <w:drawing>
          <wp:inline distT="0" distB="0" distL="0" distR="0">
            <wp:extent cx="1820008" cy="273001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en Ber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947" cy="283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5D" w:rsidRPr="00414AA0" w:rsidRDefault="00B03C5D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Dr. Allen </w:t>
      </w:r>
      <w:proofErr w:type="spellStart"/>
      <w:r>
        <w:rPr>
          <w:i/>
          <w:sz w:val="20"/>
          <w:szCs w:val="22"/>
        </w:rPr>
        <w:t>Berres</w:t>
      </w:r>
      <w:proofErr w:type="spellEnd"/>
    </w:p>
    <w:sectPr w:rsidR="00B03C5D" w:rsidRPr="00414AA0" w:rsidSect="008F1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DF" w:rsidRDefault="003C4ADF" w:rsidP="00567AB0">
      <w:r>
        <w:separator/>
      </w:r>
    </w:p>
  </w:endnote>
  <w:endnote w:type="continuationSeparator" w:id="0">
    <w:p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DF" w:rsidRDefault="003C4ADF" w:rsidP="00567AB0">
      <w:r>
        <w:separator/>
      </w:r>
    </w:p>
  </w:footnote>
  <w:footnote w:type="continuationSeparator" w:id="0">
    <w:p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5D8A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A7865"/>
    <w:rsid w:val="003C471B"/>
    <w:rsid w:val="003C4ADF"/>
    <w:rsid w:val="003C60E1"/>
    <w:rsid w:val="003D150A"/>
    <w:rsid w:val="003D381C"/>
    <w:rsid w:val="003E191A"/>
    <w:rsid w:val="003E46CE"/>
    <w:rsid w:val="00404CCA"/>
    <w:rsid w:val="0041103A"/>
    <w:rsid w:val="004122FF"/>
    <w:rsid w:val="0041345C"/>
    <w:rsid w:val="00414AA0"/>
    <w:rsid w:val="00424BA6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46A06"/>
    <w:rsid w:val="00565845"/>
    <w:rsid w:val="00567AB0"/>
    <w:rsid w:val="0057216F"/>
    <w:rsid w:val="005723D0"/>
    <w:rsid w:val="0058272D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54A5"/>
    <w:rsid w:val="00797BD8"/>
    <w:rsid w:val="007A3EF7"/>
    <w:rsid w:val="007A7355"/>
    <w:rsid w:val="007B4943"/>
    <w:rsid w:val="007C0731"/>
    <w:rsid w:val="007C1DE3"/>
    <w:rsid w:val="007C689D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16FEC"/>
    <w:rsid w:val="008229E5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4CD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2849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015F"/>
    <w:rsid w:val="00AD2A18"/>
    <w:rsid w:val="00AD4690"/>
    <w:rsid w:val="00AD7620"/>
    <w:rsid w:val="00AE15AA"/>
    <w:rsid w:val="00AE32E8"/>
    <w:rsid w:val="00AE7862"/>
    <w:rsid w:val="00B0113C"/>
    <w:rsid w:val="00B03C5D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0608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158A6"/>
    <w:rsid w:val="00D211CF"/>
    <w:rsid w:val="00D303EC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62887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E01F5"/>
    <w:rsid w:val="00FE6136"/>
    <w:rsid w:val="00FE7D59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097C2AE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ECC8-10D2-4AC1-B97A-210F0C5F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1876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2021-09-23T14:47:00Z</cp:lastPrinted>
  <dcterms:created xsi:type="dcterms:W3CDTF">2023-09-25T18:08:00Z</dcterms:created>
  <dcterms:modified xsi:type="dcterms:W3CDTF">2023-10-04T12:40:00Z</dcterms:modified>
</cp:coreProperties>
</file>