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Default="001D3989" w:rsidP="008B61D4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38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noProof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:rsidR="005E4D38" w:rsidRDefault="005E4D38" w:rsidP="00065ED4">
      <w:pPr>
        <w:rPr>
          <w:color w:val="000000"/>
        </w:rPr>
      </w:pPr>
    </w:p>
    <w:p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2F723C">
        <w:t>August 1</w:t>
      </w:r>
      <w:r w:rsidR="00D95706">
        <w:t>4</w:t>
      </w:r>
      <w:r w:rsidR="002F723C">
        <w:t>, 2023</w:t>
      </w:r>
      <w:r w:rsidRPr="00042787">
        <w:rPr>
          <w:b/>
          <w:caps/>
          <w:sz w:val="28"/>
          <w:szCs w:val="28"/>
        </w:rPr>
        <w:tab/>
      </w:r>
    </w:p>
    <w:p w:rsidR="000B37D1" w:rsidRDefault="000B37D1" w:rsidP="000B37D1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6A13F8" w:rsidRDefault="006A13F8" w:rsidP="006A13F8">
      <w:pPr>
        <w:jc w:val="both"/>
        <w:rPr>
          <w:caps/>
        </w:rPr>
      </w:pPr>
      <w:r w:rsidRPr="00042787">
        <w:rPr>
          <w:caps/>
        </w:rPr>
        <w:tab/>
      </w:r>
    </w:p>
    <w:p w:rsidR="0014367C" w:rsidRPr="002D7FED" w:rsidRDefault="0014367C" w:rsidP="0014367C">
      <w:pPr>
        <w:jc w:val="center"/>
        <w:rPr>
          <w:b/>
          <w:caps/>
          <w:color w:val="006600"/>
          <w:sz w:val="40"/>
        </w:rPr>
      </w:pPr>
      <w:r w:rsidRPr="002D7FED">
        <w:rPr>
          <w:b/>
          <w:caps/>
          <w:color w:val="006600"/>
          <w:sz w:val="40"/>
          <w:highlight w:val="yellow"/>
        </w:rPr>
        <w:t>MEDIA ALERT</w:t>
      </w:r>
    </w:p>
    <w:p w:rsidR="006A13F8" w:rsidRPr="00F07269" w:rsidRDefault="006A13F8" w:rsidP="006A13F8">
      <w:pPr>
        <w:ind w:right="900"/>
        <w:jc w:val="both"/>
      </w:pPr>
    </w:p>
    <w:p w:rsidR="00B549CC" w:rsidRPr="00B549CC" w:rsidRDefault="008D3E75" w:rsidP="00B549CC">
      <w:pPr>
        <w:jc w:val="center"/>
        <w:rPr>
          <w:rFonts w:ascii="Times New (W1)" w:hAnsi="Times New (W1)"/>
          <w:i/>
        </w:rPr>
      </w:pPr>
      <w:r>
        <w:rPr>
          <w:b/>
          <w:caps/>
        </w:rPr>
        <w:t xml:space="preserve">NSCC </w:t>
      </w:r>
      <w:r w:rsidR="00E47D32">
        <w:rPr>
          <w:b/>
          <w:caps/>
        </w:rPr>
        <w:t xml:space="preserve">TO HOST </w:t>
      </w:r>
      <w:r w:rsidR="00BB1346">
        <w:rPr>
          <w:b/>
          <w:caps/>
        </w:rPr>
        <w:t>3</w:t>
      </w:r>
      <w:r w:rsidR="00E47D32" w:rsidRPr="00E47D32">
        <w:rPr>
          <w:b/>
          <w:caps/>
          <w:vertAlign w:val="superscript"/>
        </w:rPr>
        <w:t>ND</w:t>
      </w:r>
      <w:r w:rsidR="00E47D32">
        <w:rPr>
          <w:b/>
          <w:caps/>
        </w:rPr>
        <w:t xml:space="preserve"> ANNUAL </w:t>
      </w:r>
      <w:r>
        <w:rPr>
          <w:b/>
          <w:caps/>
        </w:rPr>
        <w:t xml:space="preserve">VAN WERT </w:t>
      </w:r>
      <w:r w:rsidR="0031666F">
        <w:rPr>
          <w:b/>
          <w:caps/>
        </w:rPr>
        <w:t xml:space="preserve">CAMPUS </w:t>
      </w:r>
      <w:r w:rsidR="00E47D32">
        <w:rPr>
          <w:b/>
          <w:caps/>
        </w:rPr>
        <w:t>GOLF OUTING</w:t>
      </w:r>
      <w:r w:rsidR="002D700B">
        <w:rPr>
          <w:b/>
          <w:caps/>
        </w:rPr>
        <w:br/>
      </w:r>
      <w:r w:rsidR="0082300A">
        <w:rPr>
          <w:rFonts w:ascii="Times New (W1)" w:hAnsi="Times New (W1)"/>
          <w:i/>
        </w:rPr>
        <w:t xml:space="preserve">Friday, </w:t>
      </w:r>
      <w:r w:rsidR="00E47D32">
        <w:rPr>
          <w:rFonts w:ascii="Times New (W1)" w:hAnsi="Times New (W1)"/>
          <w:i/>
        </w:rPr>
        <w:t>September 1</w:t>
      </w:r>
      <w:r w:rsidR="00BB1346">
        <w:rPr>
          <w:rFonts w:ascii="Times New (W1)" w:hAnsi="Times New (W1)"/>
          <w:i/>
        </w:rPr>
        <w:t>5</w:t>
      </w:r>
      <w:r w:rsidR="0082300A">
        <w:rPr>
          <w:rFonts w:ascii="Times New (W1)" w:hAnsi="Times New (W1)"/>
          <w:i/>
        </w:rPr>
        <w:t xml:space="preserve">, </w:t>
      </w:r>
      <w:r w:rsidR="00E47D32">
        <w:rPr>
          <w:rFonts w:ascii="Times New (W1)" w:hAnsi="Times New (W1)"/>
          <w:i/>
        </w:rPr>
        <w:t>at Hickory Sticks Golf Club</w:t>
      </w:r>
    </w:p>
    <w:p w:rsidR="006A13F8" w:rsidRPr="00425C25" w:rsidRDefault="006A13F8" w:rsidP="00E469C2">
      <w:pPr>
        <w:tabs>
          <w:tab w:val="left" w:pos="7200"/>
        </w:tabs>
        <w:ind w:right="900"/>
      </w:pPr>
    </w:p>
    <w:p w:rsidR="00B549CC" w:rsidRPr="00425C25" w:rsidRDefault="006A13F8" w:rsidP="00E469C2">
      <w:pPr>
        <w:autoSpaceDE w:val="0"/>
        <w:autoSpaceDN w:val="0"/>
        <w:adjustRightInd w:val="0"/>
      </w:pPr>
      <w:r>
        <w:rPr>
          <w:i/>
          <w:caps/>
        </w:rPr>
        <w:t>Archbold, Ohio –</w:t>
      </w:r>
      <w:r w:rsidR="006B0B34">
        <w:t xml:space="preserve"> </w:t>
      </w:r>
    </w:p>
    <w:p w:rsidR="00B549CC" w:rsidRPr="00425C25" w:rsidRDefault="00B549CC" w:rsidP="00B549CC">
      <w:pPr>
        <w:tabs>
          <w:tab w:val="left" w:pos="7200"/>
        </w:tabs>
        <w:ind w:left="-180" w:right="900"/>
      </w:pPr>
    </w:p>
    <w:p w:rsidR="000B37D1" w:rsidRPr="0075007E" w:rsidRDefault="000B37D1" w:rsidP="000B37D1">
      <w:pPr>
        <w:tabs>
          <w:tab w:val="left" w:pos="-2430"/>
        </w:tabs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Who:</w:t>
      </w:r>
      <w:r w:rsidRPr="0075007E">
        <w:rPr>
          <w:sz w:val="22"/>
          <w:szCs w:val="22"/>
        </w:rPr>
        <w:tab/>
      </w:r>
      <w:r w:rsidR="002D700B">
        <w:rPr>
          <w:sz w:val="22"/>
          <w:szCs w:val="22"/>
        </w:rPr>
        <w:t xml:space="preserve">Media representatives from </w:t>
      </w:r>
      <w:r w:rsidR="0082300A">
        <w:rPr>
          <w:sz w:val="22"/>
          <w:szCs w:val="22"/>
        </w:rPr>
        <w:t>Paulding &amp; Van Wert Counties</w:t>
      </w: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What:</w:t>
      </w:r>
      <w:r w:rsidRPr="0075007E">
        <w:rPr>
          <w:b/>
          <w:caps/>
          <w:sz w:val="22"/>
          <w:szCs w:val="22"/>
        </w:rPr>
        <w:tab/>
      </w:r>
      <w:r w:rsidR="00E47D32">
        <w:rPr>
          <w:sz w:val="22"/>
          <w:szCs w:val="22"/>
        </w:rPr>
        <w:t xml:space="preserve">NSCC will host its </w:t>
      </w:r>
      <w:r w:rsidR="00BB1346">
        <w:rPr>
          <w:sz w:val="22"/>
          <w:szCs w:val="22"/>
        </w:rPr>
        <w:t>3</w:t>
      </w:r>
      <w:r w:rsidR="00E47D32" w:rsidRPr="00E47D32">
        <w:rPr>
          <w:sz w:val="22"/>
          <w:szCs w:val="22"/>
          <w:vertAlign w:val="superscript"/>
        </w:rPr>
        <w:t>nd</w:t>
      </w:r>
      <w:r w:rsidR="00E47D32">
        <w:rPr>
          <w:sz w:val="22"/>
          <w:szCs w:val="22"/>
        </w:rPr>
        <w:t xml:space="preserve"> Annual Van Wert </w:t>
      </w:r>
      <w:r w:rsidR="0031666F">
        <w:rPr>
          <w:sz w:val="22"/>
          <w:szCs w:val="22"/>
        </w:rPr>
        <w:t xml:space="preserve">Campus </w:t>
      </w:r>
      <w:r w:rsidR="00E47D32">
        <w:rPr>
          <w:sz w:val="22"/>
          <w:szCs w:val="22"/>
        </w:rPr>
        <w:t>Golf Outing</w:t>
      </w:r>
      <w:r w:rsidR="00D95706">
        <w:rPr>
          <w:sz w:val="22"/>
          <w:szCs w:val="22"/>
        </w:rPr>
        <w:t>, presented by Danfoss</w:t>
      </w:r>
    </w:p>
    <w:p w:rsidR="000B37D1" w:rsidRPr="0075007E" w:rsidRDefault="000B37D1" w:rsidP="000B37D1">
      <w:pPr>
        <w:ind w:left="1980" w:hanging="1080"/>
        <w:rPr>
          <w:sz w:val="22"/>
          <w:szCs w:val="22"/>
        </w:rPr>
      </w:pPr>
    </w:p>
    <w:p w:rsidR="0082300A" w:rsidRPr="0075007E" w:rsidRDefault="000B37D1" w:rsidP="0082300A">
      <w:pPr>
        <w:ind w:left="1980" w:hanging="1080"/>
        <w:rPr>
          <w:sz w:val="22"/>
          <w:szCs w:val="22"/>
        </w:rPr>
      </w:pPr>
      <w:r w:rsidRPr="0075007E">
        <w:rPr>
          <w:b/>
          <w:caps/>
          <w:sz w:val="22"/>
          <w:szCs w:val="22"/>
        </w:rPr>
        <w:t>When:</w:t>
      </w:r>
      <w:r w:rsidRPr="0075007E">
        <w:rPr>
          <w:b/>
          <w:caps/>
          <w:sz w:val="22"/>
          <w:szCs w:val="22"/>
        </w:rPr>
        <w:tab/>
      </w:r>
      <w:r w:rsidR="0082300A">
        <w:rPr>
          <w:sz w:val="22"/>
          <w:szCs w:val="22"/>
        </w:rPr>
        <w:t xml:space="preserve">Friday, </w:t>
      </w:r>
      <w:r w:rsidR="00E47D32">
        <w:rPr>
          <w:sz w:val="22"/>
          <w:szCs w:val="22"/>
        </w:rPr>
        <w:t>September 1</w:t>
      </w:r>
      <w:r w:rsidR="00BB1346">
        <w:rPr>
          <w:sz w:val="22"/>
          <w:szCs w:val="22"/>
        </w:rPr>
        <w:t>5</w:t>
      </w:r>
      <w:r w:rsidR="0082300A">
        <w:rPr>
          <w:sz w:val="22"/>
          <w:szCs w:val="22"/>
        </w:rPr>
        <w:t>, 202</w:t>
      </w:r>
      <w:r w:rsidR="00926B8B">
        <w:rPr>
          <w:sz w:val="22"/>
          <w:szCs w:val="22"/>
        </w:rPr>
        <w:t>3</w:t>
      </w:r>
      <w:r w:rsidR="0082300A">
        <w:rPr>
          <w:sz w:val="22"/>
          <w:szCs w:val="22"/>
        </w:rPr>
        <w:t xml:space="preserve"> at Hickory Sticks Golf Club (12083 US 127 in Van Wert)</w:t>
      </w:r>
    </w:p>
    <w:p w:rsidR="000B37D1" w:rsidRPr="0075007E" w:rsidRDefault="000B37D1" w:rsidP="00A95880">
      <w:pPr>
        <w:rPr>
          <w:sz w:val="22"/>
          <w:szCs w:val="22"/>
        </w:rPr>
      </w:pPr>
    </w:p>
    <w:p w:rsidR="000B37D1" w:rsidRPr="0075007E" w:rsidRDefault="002D700B" w:rsidP="000B37D1">
      <w:pPr>
        <w:ind w:left="1980" w:hanging="1080"/>
        <w:rPr>
          <w:rStyle w:val="Strong"/>
          <w:b w:val="0"/>
          <w:sz w:val="22"/>
          <w:szCs w:val="22"/>
        </w:rPr>
      </w:pPr>
      <w:r>
        <w:rPr>
          <w:b/>
          <w:caps/>
          <w:sz w:val="22"/>
          <w:szCs w:val="22"/>
        </w:rPr>
        <w:t>misc</w:t>
      </w:r>
      <w:r w:rsidR="000B37D1" w:rsidRPr="0075007E">
        <w:rPr>
          <w:b/>
          <w:caps/>
          <w:sz w:val="22"/>
          <w:szCs w:val="22"/>
        </w:rPr>
        <w:t xml:space="preserve">: </w:t>
      </w:r>
      <w:r w:rsidR="000B37D1" w:rsidRPr="0075007E">
        <w:rPr>
          <w:b/>
          <w:caps/>
          <w:sz w:val="22"/>
          <w:szCs w:val="22"/>
        </w:rPr>
        <w:tab/>
      </w:r>
      <w:r w:rsidR="0082300A">
        <w:rPr>
          <w:rStyle w:val="Strong"/>
          <w:b w:val="0"/>
          <w:sz w:val="22"/>
          <w:szCs w:val="22"/>
        </w:rPr>
        <w:t xml:space="preserve">Proceeds from the NSCC golf outing will benefit Van Wert and Paulding County students attending Northwest State Community College. Following the golf outing (9:00 a.m. shotgun start), there will be a luncheon at the course. </w:t>
      </w:r>
      <w:r w:rsidR="00DB1459">
        <w:rPr>
          <w:rStyle w:val="Strong"/>
          <w:b w:val="0"/>
          <w:sz w:val="22"/>
          <w:szCs w:val="22"/>
        </w:rPr>
        <w:t>During the luncheon</w:t>
      </w:r>
      <w:r w:rsidR="008D3E75">
        <w:rPr>
          <w:rStyle w:val="Strong"/>
          <w:b w:val="0"/>
          <w:sz w:val="22"/>
          <w:szCs w:val="22"/>
        </w:rPr>
        <w:t xml:space="preserve">, NSCC President Dr. Todd Hernandez </w:t>
      </w:r>
      <w:r w:rsidR="002F723C">
        <w:rPr>
          <w:rStyle w:val="Strong"/>
          <w:b w:val="0"/>
          <w:sz w:val="22"/>
          <w:szCs w:val="22"/>
        </w:rPr>
        <w:t xml:space="preserve">and </w:t>
      </w:r>
      <w:r w:rsidR="00D95706">
        <w:rPr>
          <w:rStyle w:val="Strong"/>
          <w:b w:val="0"/>
          <w:sz w:val="22"/>
          <w:szCs w:val="22"/>
        </w:rPr>
        <w:t>Wade Adamson of Danfoss will provide some Van Wert updates</w:t>
      </w:r>
      <w:r w:rsidR="008D3E75">
        <w:rPr>
          <w:rStyle w:val="Strong"/>
          <w:b w:val="0"/>
          <w:sz w:val="22"/>
          <w:szCs w:val="22"/>
        </w:rPr>
        <w:t xml:space="preserve">. </w:t>
      </w:r>
      <w:r w:rsidR="008A3812">
        <w:rPr>
          <w:rStyle w:val="Strong"/>
          <w:b w:val="0"/>
          <w:sz w:val="22"/>
          <w:szCs w:val="22"/>
        </w:rPr>
        <w:t xml:space="preserve">Dr. Hernandez will be available after his presentation for </w:t>
      </w:r>
      <w:bookmarkStart w:id="0" w:name="_GoBack"/>
      <w:bookmarkEnd w:id="0"/>
      <w:r w:rsidR="008A3812">
        <w:rPr>
          <w:rStyle w:val="Strong"/>
          <w:b w:val="0"/>
          <w:sz w:val="22"/>
          <w:szCs w:val="22"/>
        </w:rPr>
        <w:t xml:space="preserve">Q&amp;A. </w:t>
      </w:r>
      <w:r w:rsidR="0082300A">
        <w:rPr>
          <w:rStyle w:val="Strong"/>
          <w:b w:val="0"/>
          <w:sz w:val="22"/>
          <w:szCs w:val="22"/>
        </w:rPr>
        <w:t xml:space="preserve">Additional information on the golf outing is available at </w:t>
      </w:r>
      <w:r w:rsidR="0082300A" w:rsidRPr="00C71CA1">
        <w:rPr>
          <w:rStyle w:val="Strong"/>
          <w:sz w:val="22"/>
          <w:szCs w:val="22"/>
        </w:rPr>
        <w:t>https://northweststate.edu/golf</w:t>
      </w:r>
      <w:r w:rsidR="0082300A">
        <w:rPr>
          <w:rStyle w:val="Strong"/>
          <w:b w:val="0"/>
          <w:sz w:val="22"/>
          <w:szCs w:val="22"/>
        </w:rPr>
        <w:t>.</w:t>
      </w:r>
    </w:p>
    <w:p w:rsidR="00B549CC" w:rsidRDefault="00B549CC" w:rsidP="00085D8C"/>
    <w:p w:rsidR="00DD7A3F" w:rsidRPr="00CF3BF3" w:rsidRDefault="006A13F8" w:rsidP="000B5E6F">
      <w:pPr>
        <w:ind w:left="-360"/>
        <w:jc w:val="center"/>
      </w:pPr>
      <w:r>
        <w:t>###</w:t>
      </w:r>
    </w:p>
    <w:p w:rsidR="00346683" w:rsidRDefault="00346683" w:rsidP="000B5E6F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For more information, visit </w:t>
      </w:r>
      <w:r w:rsidR="000B5E6F">
        <w:rPr>
          <w:i/>
          <w:color w:val="000000"/>
        </w:rPr>
        <w:t>N</w:t>
      </w:r>
      <w:r w:rsidRPr="0057216F">
        <w:rPr>
          <w:i/>
          <w:color w:val="000000"/>
        </w:rPr>
        <w:t>orthwest</w:t>
      </w:r>
      <w:r w:rsidR="000B5E6F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:rsidR="000B5E6F" w:rsidRPr="0019435F" w:rsidRDefault="000B5E6F" w:rsidP="000B5E6F">
      <w:pPr>
        <w:autoSpaceDE w:val="0"/>
        <w:autoSpaceDN w:val="0"/>
        <w:adjustRightInd w:val="0"/>
        <w:jc w:val="center"/>
      </w:pPr>
    </w:p>
    <w:p w:rsidR="00BD3457" w:rsidRPr="00C2784D" w:rsidRDefault="00BD3457" w:rsidP="00DD7A3F">
      <w:pPr>
        <w:pStyle w:val="NormalWeb"/>
        <w:rPr>
          <w:i/>
          <w:color w:val="000000"/>
        </w:rPr>
      </w:pPr>
    </w:p>
    <w:sectPr w:rsidR="00BD3457" w:rsidRPr="00C2784D" w:rsidSect="00C2784D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 w:rsidP="00E24015">
      <w:r>
        <w:separator/>
      </w:r>
    </w:p>
  </w:endnote>
  <w:endnote w:type="continuationSeparator" w:id="0">
    <w:p w:rsidR="00D130BE" w:rsidRDefault="00D130BE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 w:rsidP="00E24015">
      <w:r>
        <w:separator/>
      </w:r>
    </w:p>
  </w:footnote>
  <w:footnote w:type="continuationSeparator" w:id="0">
    <w:p w:rsidR="00D130BE" w:rsidRDefault="00D130BE" w:rsidP="00E2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D"/>
    <w:rsid w:val="00001BD8"/>
    <w:rsid w:val="00044DC0"/>
    <w:rsid w:val="00046556"/>
    <w:rsid w:val="000510F4"/>
    <w:rsid w:val="0005572F"/>
    <w:rsid w:val="00057D43"/>
    <w:rsid w:val="00065ED4"/>
    <w:rsid w:val="00085D8C"/>
    <w:rsid w:val="00086998"/>
    <w:rsid w:val="000B37D1"/>
    <w:rsid w:val="000B5E6F"/>
    <w:rsid w:val="000C026C"/>
    <w:rsid w:val="000E65C7"/>
    <w:rsid w:val="0014367C"/>
    <w:rsid w:val="00143B51"/>
    <w:rsid w:val="0015377C"/>
    <w:rsid w:val="00163FC3"/>
    <w:rsid w:val="00193A29"/>
    <w:rsid w:val="001A4A78"/>
    <w:rsid w:val="001D3989"/>
    <w:rsid w:val="001E25CA"/>
    <w:rsid w:val="002139B4"/>
    <w:rsid w:val="00232401"/>
    <w:rsid w:val="002329F3"/>
    <w:rsid w:val="002465A7"/>
    <w:rsid w:val="00254BF1"/>
    <w:rsid w:val="002B3717"/>
    <w:rsid w:val="002D08F9"/>
    <w:rsid w:val="002D0D05"/>
    <w:rsid w:val="002D642D"/>
    <w:rsid w:val="002D700B"/>
    <w:rsid w:val="002D7FED"/>
    <w:rsid w:val="002F723C"/>
    <w:rsid w:val="00301FB5"/>
    <w:rsid w:val="00312CB5"/>
    <w:rsid w:val="0031666F"/>
    <w:rsid w:val="00346003"/>
    <w:rsid w:val="00346683"/>
    <w:rsid w:val="00357C5C"/>
    <w:rsid w:val="00377C21"/>
    <w:rsid w:val="003C60E1"/>
    <w:rsid w:val="003E7829"/>
    <w:rsid w:val="00406218"/>
    <w:rsid w:val="004122FF"/>
    <w:rsid w:val="0042517A"/>
    <w:rsid w:val="004309EC"/>
    <w:rsid w:val="004339C1"/>
    <w:rsid w:val="00441C2B"/>
    <w:rsid w:val="00464447"/>
    <w:rsid w:val="00485F0D"/>
    <w:rsid w:val="0049430A"/>
    <w:rsid w:val="004B29E0"/>
    <w:rsid w:val="004C1368"/>
    <w:rsid w:val="004C2B57"/>
    <w:rsid w:val="004D2129"/>
    <w:rsid w:val="004D7C79"/>
    <w:rsid w:val="004E206E"/>
    <w:rsid w:val="004F5B86"/>
    <w:rsid w:val="005109C0"/>
    <w:rsid w:val="0054202D"/>
    <w:rsid w:val="005A069F"/>
    <w:rsid w:val="005B0B70"/>
    <w:rsid w:val="005C5BBA"/>
    <w:rsid w:val="005E4D38"/>
    <w:rsid w:val="006040B7"/>
    <w:rsid w:val="00613DB8"/>
    <w:rsid w:val="00617C29"/>
    <w:rsid w:val="006425DE"/>
    <w:rsid w:val="0064541E"/>
    <w:rsid w:val="006566E5"/>
    <w:rsid w:val="00660CD4"/>
    <w:rsid w:val="00675997"/>
    <w:rsid w:val="006835DC"/>
    <w:rsid w:val="00685E51"/>
    <w:rsid w:val="00694D65"/>
    <w:rsid w:val="006A13F8"/>
    <w:rsid w:val="006B0B34"/>
    <w:rsid w:val="006F34DF"/>
    <w:rsid w:val="0070413C"/>
    <w:rsid w:val="007045E4"/>
    <w:rsid w:val="00707F85"/>
    <w:rsid w:val="00723D45"/>
    <w:rsid w:val="007278AE"/>
    <w:rsid w:val="0073710F"/>
    <w:rsid w:val="00754E89"/>
    <w:rsid w:val="00771863"/>
    <w:rsid w:val="00771CBA"/>
    <w:rsid w:val="00777FD5"/>
    <w:rsid w:val="0078226B"/>
    <w:rsid w:val="00787857"/>
    <w:rsid w:val="007B4943"/>
    <w:rsid w:val="007C1DE3"/>
    <w:rsid w:val="007F7481"/>
    <w:rsid w:val="00803B16"/>
    <w:rsid w:val="0082300A"/>
    <w:rsid w:val="00864EFA"/>
    <w:rsid w:val="00885537"/>
    <w:rsid w:val="008A06E9"/>
    <w:rsid w:val="008A3812"/>
    <w:rsid w:val="008B61D4"/>
    <w:rsid w:val="008D3E75"/>
    <w:rsid w:val="008D7D26"/>
    <w:rsid w:val="008F1935"/>
    <w:rsid w:val="008F3969"/>
    <w:rsid w:val="00924EC5"/>
    <w:rsid w:val="00926B8B"/>
    <w:rsid w:val="009828F8"/>
    <w:rsid w:val="009A7C64"/>
    <w:rsid w:val="009B2158"/>
    <w:rsid w:val="009E0BE4"/>
    <w:rsid w:val="009E557C"/>
    <w:rsid w:val="009F1B23"/>
    <w:rsid w:val="00A23CB4"/>
    <w:rsid w:val="00A5487D"/>
    <w:rsid w:val="00A67106"/>
    <w:rsid w:val="00A67A6E"/>
    <w:rsid w:val="00A95880"/>
    <w:rsid w:val="00AA3C93"/>
    <w:rsid w:val="00AD4690"/>
    <w:rsid w:val="00AD7620"/>
    <w:rsid w:val="00B0113C"/>
    <w:rsid w:val="00B04F95"/>
    <w:rsid w:val="00B2077D"/>
    <w:rsid w:val="00B32CFE"/>
    <w:rsid w:val="00B52F89"/>
    <w:rsid w:val="00B549CC"/>
    <w:rsid w:val="00B74525"/>
    <w:rsid w:val="00B949B0"/>
    <w:rsid w:val="00BB1346"/>
    <w:rsid w:val="00BD3457"/>
    <w:rsid w:val="00BE397D"/>
    <w:rsid w:val="00BF4C63"/>
    <w:rsid w:val="00C276A9"/>
    <w:rsid w:val="00C2784D"/>
    <w:rsid w:val="00C46CDC"/>
    <w:rsid w:val="00C71CA1"/>
    <w:rsid w:val="00C96036"/>
    <w:rsid w:val="00CB1F0B"/>
    <w:rsid w:val="00CF08A2"/>
    <w:rsid w:val="00CF3BF3"/>
    <w:rsid w:val="00CF672B"/>
    <w:rsid w:val="00D130BE"/>
    <w:rsid w:val="00D50B6E"/>
    <w:rsid w:val="00D816BE"/>
    <w:rsid w:val="00D8312E"/>
    <w:rsid w:val="00D9109A"/>
    <w:rsid w:val="00D94D7D"/>
    <w:rsid w:val="00D95706"/>
    <w:rsid w:val="00DA4764"/>
    <w:rsid w:val="00DB1459"/>
    <w:rsid w:val="00DB2A94"/>
    <w:rsid w:val="00DD7A3F"/>
    <w:rsid w:val="00E035DA"/>
    <w:rsid w:val="00E042BC"/>
    <w:rsid w:val="00E12DBA"/>
    <w:rsid w:val="00E24015"/>
    <w:rsid w:val="00E469C2"/>
    <w:rsid w:val="00E46B17"/>
    <w:rsid w:val="00E47D32"/>
    <w:rsid w:val="00E765DB"/>
    <w:rsid w:val="00E835DF"/>
    <w:rsid w:val="00E87A16"/>
    <w:rsid w:val="00E91355"/>
    <w:rsid w:val="00EA5571"/>
    <w:rsid w:val="00ED52DC"/>
    <w:rsid w:val="00EE1FC8"/>
    <w:rsid w:val="00EF2347"/>
    <w:rsid w:val="00F17FA0"/>
    <w:rsid w:val="00F42753"/>
    <w:rsid w:val="00F45877"/>
    <w:rsid w:val="00F5701E"/>
    <w:rsid w:val="00F62272"/>
    <w:rsid w:val="00F83B5B"/>
    <w:rsid w:val="00FB1C7C"/>
    <w:rsid w:val="00FD45CF"/>
    <w:rsid w:val="00FE01F5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DFD0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1513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5</cp:revision>
  <cp:lastPrinted>2022-08-16T14:51:00Z</cp:lastPrinted>
  <dcterms:created xsi:type="dcterms:W3CDTF">2023-08-08T16:22:00Z</dcterms:created>
  <dcterms:modified xsi:type="dcterms:W3CDTF">2023-08-15T19:00:00Z</dcterms:modified>
</cp:coreProperties>
</file>