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B51D32">
        <w:t>J</w:t>
      </w:r>
      <w:r w:rsidR="00FE46C6">
        <w:t>une</w:t>
      </w:r>
      <w:r w:rsidR="00B51D32">
        <w:t xml:space="preserve"> </w:t>
      </w:r>
      <w:r w:rsidR="00FE46C6">
        <w:t>1</w:t>
      </w:r>
      <w:r w:rsidR="00B51D32">
        <w:t>,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FE46C6" w:rsidRDefault="00FE46C6" w:rsidP="00000E15">
      <w:pPr>
        <w:ind w:left="360" w:right="180"/>
        <w:jc w:val="center"/>
        <w:rPr>
          <w:rFonts w:ascii="Times New (W1)" w:hAnsi="Times New (W1)"/>
          <w:b/>
          <w:caps/>
          <w:szCs w:val="28"/>
        </w:rPr>
      </w:pPr>
      <w:r>
        <w:rPr>
          <w:rFonts w:ascii="Times New (W1)" w:hAnsi="Times New (W1)"/>
          <w:b/>
          <w:caps/>
          <w:szCs w:val="28"/>
        </w:rPr>
        <w:t xml:space="preserve">Program offerings for your </w:t>
      </w:r>
    </w:p>
    <w:p w:rsidR="00E45391" w:rsidRPr="00FC1D50" w:rsidRDefault="007531F7" w:rsidP="00000E15">
      <w:pPr>
        <w:ind w:left="360" w:right="180"/>
        <w:jc w:val="center"/>
        <w:rPr>
          <w:rFonts w:ascii="Times New (W1)" w:hAnsi="Times New (W1)"/>
          <w:b/>
          <w:caps/>
          <w:szCs w:val="28"/>
        </w:rPr>
      </w:pPr>
      <w:r>
        <w:rPr>
          <w:rFonts w:ascii="Times New (W1)" w:hAnsi="Times New (W1)"/>
          <w:b/>
          <w:caps/>
          <w:szCs w:val="28"/>
        </w:rPr>
        <w:t>NORTHWEST STATE</w:t>
      </w:r>
      <w:r w:rsidR="00FE46C6">
        <w:rPr>
          <w:rFonts w:ascii="Times New (W1)" w:hAnsi="Times New (W1)"/>
          <w:b/>
          <w:caps/>
          <w:szCs w:val="28"/>
        </w:rPr>
        <w:t xml:space="preserve"> Van Wert campus Announced</w:t>
      </w:r>
    </w:p>
    <w:p w:rsidR="008651A3" w:rsidRDefault="008651A3" w:rsidP="002A0E8A">
      <w:pPr>
        <w:tabs>
          <w:tab w:val="left" w:pos="7200"/>
        </w:tabs>
        <w:ind w:right="180"/>
      </w:pPr>
    </w:p>
    <w:p w:rsidR="00FA1A7E" w:rsidRDefault="002A0E8A" w:rsidP="002A0E8A">
      <w:pPr>
        <w:pStyle w:val="Default"/>
        <w:ind w:right="180"/>
        <w:rPr>
          <w:sz w:val="22"/>
          <w:szCs w:val="22"/>
        </w:rPr>
      </w:pPr>
      <w:r>
        <w:rPr>
          <w:i/>
          <w:caps/>
          <w:sz w:val="22"/>
          <w:szCs w:val="22"/>
        </w:rPr>
        <w:t>VAN WERT</w:t>
      </w:r>
      <w:r w:rsidR="008651A3" w:rsidRPr="00212884">
        <w:rPr>
          <w:i/>
          <w:caps/>
          <w:sz w:val="22"/>
          <w:szCs w:val="22"/>
        </w:rPr>
        <w:t>, Ohio</w:t>
      </w:r>
      <w:r w:rsidR="008651A3" w:rsidRPr="00212884">
        <w:rPr>
          <w:sz w:val="22"/>
          <w:szCs w:val="22"/>
        </w:rPr>
        <w:t xml:space="preserve"> – </w:t>
      </w:r>
      <w:r w:rsidR="00FE46C6">
        <w:rPr>
          <w:sz w:val="22"/>
          <w:szCs w:val="22"/>
        </w:rPr>
        <w:t xml:space="preserve">Northwest State Community College is thrilled to announce the beginning program offerings for </w:t>
      </w:r>
      <w:r w:rsidRPr="002A0E8A">
        <w:rPr>
          <w:sz w:val="22"/>
          <w:szCs w:val="22"/>
        </w:rPr>
        <w:t>Your Van Wert Campus</w:t>
      </w:r>
      <w:r w:rsidR="00FE46C6">
        <w:rPr>
          <w:sz w:val="22"/>
          <w:szCs w:val="22"/>
        </w:rPr>
        <w:t xml:space="preserve">. In total, Northwest State Van Wert is planning to offer more than a dozen </w:t>
      </w:r>
      <w:r w:rsidR="0012519E">
        <w:rPr>
          <w:sz w:val="22"/>
          <w:szCs w:val="22"/>
        </w:rPr>
        <w:t xml:space="preserve">onsite </w:t>
      </w:r>
      <w:r w:rsidR="00FE46C6">
        <w:rPr>
          <w:sz w:val="22"/>
          <w:szCs w:val="22"/>
        </w:rPr>
        <w:t xml:space="preserve">programs </w:t>
      </w:r>
      <w:r w:rsidR="00EE0EE8">
        <w:rPr>
          <w:sz w:val="22"/>
          <w:szCs w:val="22"/>
        </w:rPr>
        <w:t xml:space="preserve">with more potentially coming. </w:t>
      </w:r>
      <w:r w:rsidR="00823307">
        <w:rPr>
          <w:sz w:val="22"/>
          <w:szCs w:val="22"/>
        </w:rPr>
        <w:t xml:space="preserve"> </w:t>
      </w:r>
      <w:r w:rsidR="00823307">
        <w:rPr>
          <w:sz w:val="22"/>
          <w:szCs w:val="22"/>
        </w:rPr>
        <w:br/>
      </w:r>
    </w:p>
    <w:p w:rsidR="0012519E" w:rsidRPr="002A0E8A" w:rsidRDefault="00FE46C6" w:rsidP="0012519E">
      <w:pPr>
        <w:pStyle w:val="Default"/>
        <w:ind w:right="180"/>
        <w:rPr>
          <w:sz w:val="22"/>
          <w:szCs w:val="22"/>
        </w:rPr>
      </w:pPr>
      <w:r>
        <w:rPr>
          <w:sz w:val="22"/>
          <w:szCs w:val="22"/>
        </w:rPr>
        <w:t>Th</w:t>
      </w:r>
      <w:r w:rsidR="00FA1A7E">
        <w:rPr>
          <w:sz w:val="22"/>
          <w:szCs w:val="22"/>
        </w:rPr>
        <w:t xml:space="preserve">e program </w:t>
      </w:r>
      <w:r>
        <w:rPr>
          <w:sz w:val="22"/>
          <w:szCs w:val="22"/>
        </w:rPr>
        <w:t xml:space="preserve">decision process began in September </w:t>
      </w:r>
      <w:r w:rsidR="002A0E8A" w:rsidRPr="002A0E8A">
        <w:rPr>
          <w:sz w:val="22"/>
          <w:szCs w:val="22"/>
        </w:rPr>
        <w:t xml:space="preserve">of </w:t>
      </w:r>
      <w:r>
        <w:rPr>
          <w:sz w:val="22"/>
          <w:szCs w:val="22"/>
        </w:rPr>
        <w:t>2022 with community and school system listening sessions, then continued with an online community survey</w:t>
      </w:r>
      <w:r w:rsidR="00FA1A7E">
        <w:rPr>
          <w:sz w:val="22"/>
          <w:szCs w:val="22"/>
        </w:rPr>
        <w:t xml:space="preserve"> through the end of the year</w:t>
      </w:r>
      <w:r>
        <w:rPr>
          <w:sz w:val="22"/>
          <w:szCs w:val="22"/>
        </w:rPr>
        <w:t>.</w:t>
      </w:r>
      <w:r w:rsidR="00FA1A7E">
        <w:rPr>
          <w:sz w:val="22"/>
          <w:szCs w:val="22"/>
        </w:rPr>
        <w:t xml:space="preserve"> </w:t>
      </w:r>
      <w:r w:rsidR="0012519E">
        <w:rPr>
          <w:sz w:val="22"/>
          <w:szCs w:val="22"/>
        </w:rPr>
        <w:t>The following programs are slated to be offered for all student groups, including traditional college students, students looking for transfer credit, workforce development, and even college credit plus.</w:t>
      </w:r>
    </w:p>
    <w:p w:rsidR="0012519E" w:rsidRPr="0012519E" w:rsidRDefault="0012519E" w:rsidP="0012519E">
      <w:pPr>
        <w:pStyle w:val="Default"/>
        <w:ind w:left="360" w:right="180"/>
        <w:rPr>
          <w:sz w:val="22"/>
          <w:szCs w:val="22"/>
        </w:rPr>
      </w:pPr>
    </w:p>
    <w:p w:rsidR="0012519E" w:rsidRPr="0012519E" w:rsidRDefault="00EE0EE8" w:rsidP="0012519E">
      <w:pPr>
        <w:pStyle w:val="ListParagraph"/>
        <w:numPr>
          <w:ilvl w:val="0"/>
          <w:numId w:val="3"/>
        </w:numPr>
        <w:shd w:val="clear" w:color="auto" w:fill="FFFFFF"/>
        <w:ind w:left="1080"/>
        <w:rPr>
          <w:color w:val="222222"/>
        </w:rPr>
      </w:pPr>
      <w:r>
        <w:rPr>
          <w:bCs/>
          <w:noProof/>
          <w:color w:val="222222"/>
        </w:rPr>
        <w:drawing>
          <wp:anchor distT="0" distB="0" distL="114300" distR="114300" simplePos="0" relativeHeight="251658240" behindDoc="0" locked="0" layoutInCell="1" allowOverlap="1" wp14:anchorId="4B6E16D9">
            <wp:simplePos x="0" y="0"/>
            <wp:positionH relativeFrom="column">
              <wp:posOffset>3990975</wp:posOffset>
            </wp:positionH>
            <wp:positionV relativeFrom="paragraph">
              <wp:posOffset>5080</wp:posOffset>
            </wp:positionV>
            <wp:extent cx="1943100" cy="2082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2082800"/>
                    </a:xfrm>
                    <a:prstGeom prst="rect">
                      <a:avLst/>
                    </a:prstGeom>
                    <a:noFill/>
                  </pic:spPr>
                </pic:pic>
              </a:graphicData>
            </a:graphic>
            <wp14:sizeRelH relativeFrom="margin">
              <wp14:pctWidth>0</wp14:pctWidth>
            </wp14:sizeRelH>
            <wp14:sizeRelV relativeFrom="margin">
              <wp14:pctHeight>0</wp14:pctHeight>
            </wp14:sizeRelV>
          </wp:anchor>
        </w:drawing>
      </w:r>
      <w:r w:rsidR="0012519E">
        <w:rPr>
          <w:bCs/>
          <w:color w:val="222222"/>
        </w:rPr>
        <w:t xml:space="preserve">2-year </w:t>
      </w:r>
      <w:r w:rsidR="0012519E" w:rsidRPr="0012519E">
        <w:rPr>
          <w:bCs/>
          <w:color w:val="222222"/>
        </w:rPr>
        <w:t>A</w:t>
      </w:r>
      <w:r w:rsidR="0012519E">
        <w:rPr>
          <w:bCs/>
          <w:color w:val="222222"/>
        </w:rPr>
        <w:t>ssociate degrees</w:t>
      </w:r>
    </w:p>
    <w:p w:rsidR="0012519E" w:rsidRPr="0012519E" w:rsidRDefault="0012519E" w:rsidP="0012519E">
      <w:pPr>
        <w:pStyle w:val="ListParagraph"/>
        <w:numPr>
          <w:ilvl w:val="1"/>
          <w:numId w:val="3"/>
        </w:numPr>
        <w:shd w:val="clear" w:color="auto" w:fill="FFFFFF"/>
        <w:rPr>
          <w:color w:val="222222"/>
        </w:rPr>
      </w:pPr>
      <w:r w:rsidRPr="0012519E">
        <w:rPr>
          <w:bCs/>
          <w:color w:val="222222"/>
        </w:rPr>
        <w:t xml:space="preserve">Accounting </w:t>
      </w:r>
    </w:p>
    <w:p w:rsidR="0012519E" w:rsidRPr="0012519E" w:rsidRDefault="0012519E" w:rsidP="0012519E">
      <w:pPr>
        <w:pStyle w:val="ListParagraph"/>
        <w:numPr>
          <w:ilvl w:val="1"/>
          <w:numId w:val="3"/>
        </w:numPr>
        <w:shd w:val="clear" w:color="auto" w:fill="FFFFFF"/>
        <w:rPr>
          <w:color w:val="222222"/>
        </w:rPr>
      </w:pPr>
      <w:r w:rsidRPr="0012519E">
        <w:rPr>
          <w:bCs/>
          <w:color w:val="222222"/>
        </w:rPr>
        <w:t xml:space="preserve">Banking &amp; Finance </w:t>
      </w:r>
    </w:p>
    <w:p w:rsidR="0012519E" w:rsidRPr="0012519E" w:rsidRDefault="0012519E" w:rsidP="0012519E">
      <w:pPr>
        <w:pStyle w:val="ListParagraph"/>
        <w:numPr>
          <w:ilvl w:val="1"/>
          <w:numId w:val="3"/>
        </w:numPr>
        <w:shd w:val="clear" w:color="auto" w:fill="FFFFFF"/>
        <w:rPr>
          <w:color w:val="222222"/>
        </w:rPr>
      </w:pPr>
      <w:r w:rsidRPr="0012519E">
        <w:rPr>
          <w:bCs/>
          <w:color w:val="222222"/>
        </w:rPr>
        <w:t xml:space="preserve">Business Management </w:t>
      </w:r>
    </w:p>
    <w:p w:rsidR="0012519E" w:rsidRPr="00307A69" w:rsidRDefault="0012519E" w:rsidP="0012519E">
      <w:pPr>
        <w:pStyle w:val="ListParagraph"/>
        <w:numPr>
          <w:ilvl w:val="1"/>
          <w:numId w:val="3"/>
        </w:numPr>
        <w:shd w:val="clear" w:color="auto" w:fill="FFFFFF"/>
        <w:rPr>
          <w:color w:val="222222"/>
        </w:rPr>
      </w:pPr>
      <w:r w:rsidRPr="0012519E">
        <w:rPr>
          <w:bCs/>
          <w:color w:val="222222"/>
        </w:rPr>
        <w:t>Entrepreneurship</w:t>
      </w:r>
    </w:p>
    <w:p w:rsidR="00307A69" w:rsidRPr="0012519E" w:rsidRDefault="00307A69" w:rsidP="0012519E">
      <w:pPr>
        <w:pStyle w:val="ListParagraph"/>
        <w:numPr>
          <w:ilvl w:val="1"/>
          <w:numId w:val="3"/>
        </w:numPr>
        <w:shd w:val="clear" w:color="auto" w:fill="FFFFFF"/>
        <w:rPr>
          <w:color w:val="222222"/>
        </w:rPr>
      </w:pPr>
      <w:r>
        <w:rPr>
          <w:color w:val="222222"/>
        </w:rPr>
        <w:t>Marketing</w:t>
      </w:r>
    </w:p>
    <w:p w:rsidR="0012519E" w:rsidRPr="0012519E" w:rsidRDefault="0012519E" w:rsidP="0012519E">
      <w:pPr>
        <w:pStyle w:val="ListParagraph"/>
        <w:numPr>
          <w:ilvl w:val="1"/>
          <w:numId w:val="3"/>
        </w:numPr>
        <w:shd w:val="clear" w:color="auto" w:fill="FFFFFF"/>
        <w:rPr>
          <w:color w:val="222222"/>
        </w:rPr>
      </w:pPr>
      <w:r w:rsidRPr="0012519E">
        <w:rPr>
          <w:bCs/>
          <w:color w:val="222222"/>
        </w:rPr>
        <w:t>Computer Programming</w:t>
      </w:r>
    </w:p>
    <w:p w:rsidR="0012519E" w:rsidRPr="0012519E" w:rsidRDefault="0012519E" w:rsidP="0012519E">
      <w:pPr>
        <w:pStyle w:val="ListParagraph"/>
        <w:numPr>
          <w:ilvl w:val="1"/>
          <w:numId w:val="3"/>
        </w:numPr>
        <w:shd w:val="clear" w:color="auto" w:fill="FFFFFF"/>
        <w:rPr>
          <w:color w:val="222222"/>
        </w:rPr>
      </w:pPr>
      <w:r w:rsidRPr="0012519E">
        <w:rPr>
          <w:bCs/>
          <w:color w:val="222222"/>
        </w:rPr>
        <w:t>Cyber Security Network Administration</w:t>
      </w:r>
    </w:p>
    <w:p w:rsidR="0012519E" w:rsidRPr="0012519E" w:rsidRDefault="0012519E" w:rsidP="0012519E">
      <w:pPr>
        <w:pStyle w:val="ListParagraph"/>
        <w:numPr>
          <w:ilvl w:val="1"/>
          <w:numId w:val="3"/>
        </w:numPr>
        <w:shd w:val="clear" w:color="auto" w:fill="FFFFFF"/>
        <w:rPr>
          <w:color w:val="222222"/>
        </w:rPr>
      </w:pPr>
      <w:r w:rsidRPr="0012519E">
        <w:rPr>
          <w:bCs/>
          <w:color w:val="222222"/>
        </w:rPr>
        <w:t xml:space="preserve">Electrical Engineering </w:t>
      </w:r>
    </w:p>
    <w:p w:rsidR="0012519E" w:rsidRPr="0012519E" w:rsidRDefault="0012519E" w:rsidP="0012519E">
      <w:pPr>
        <w:pStyle w:val="ListParagraph"/>
        <w:numPr>
          <w:ilvl w:val="1"/>
          <w:numId w:val="3"/>
        </w:numPr>
        <w:shd w:val="clear" w:color="auto" w:fill="FFFFFF"/>
        <w:rPr>
          <w:color w:val="222222"/>
        </w:rPr>
      </w:pPr>
      <w:r w:rsidRPr="0012519E">
        <w:rPr>
          <w:bCs/>
          <w:color w:val="222222"/>
        </w:rPr>
        <w:t>Industrial Technologies</w:t>
      </w:r>
    </w:p>
    <w:p w:rsidR="0012519E" w:rsidRPr="0012519E" w:rsidRDefault="0012519E" w:rsidP="0012519E">
      <w:pPr>
        <w:pStyle w:val="ListParagraph"/>
        <w:shd w:val="clear" w:color="auto" w:fill="FFFFFF"/>
        <w:ind w:left="1440"/>
        <w:rPr>
          <w:color w:val="222222"/>
        </w:rPr>
      </w:pPr>
    </w:p>
    <w:p w:rsidR="0012519E" w:rsidRDefault="0012519E" w:rsidP="0012519E">
      <w:pPr>
        <w:pStyle w:val="ListParagraph"/>
        <w:numPr>
          <w:ilvl w:val="0"/>
          <w:numId w:val="3"/>
        </w:numPr>
        <w:shd w:val="clear" w:color="auto" w:fill="FFFFFF"/>
        <w:rPr>
          <w:color w:val="222222"/>
        </w:rPr>
      </w:pPr>
      <w:r>
        <w:rPr>
          <w:color w:val="222222"/>
        </w:rPr>
        <w:t>Short-term certificates</w:t>
      </w:r>
    </w:p>
    <w:p w:rsidR="0012519E" w:rsidRPr="0012519E" w:rsidRDefault="0012519E" w:rsidP="0012519E">
      <w:pPr>
        <w:pStyle w:val="ListParagraph"/>
        <w:numPr>
          <w:ilvl w:val="1"/>
          <w:numId w:val="3"/>
        </w:numPr>
        <w:shd w:val="clear" w:color="auto" w:fill="FFFFFF"/>
        <w:rPr>
          <w:color w:val="222222"/>
        </w:rPr>
      </w:pPr>
      <w:r w:rsidRPr="0012519E">
        <w:rPr>
          <w:bCs/>
          <w:color w:val="222222"/>
        </w:rPr>
        <w:t>Accounting Assistan</w:t>
      </w:r>
      <w:r w:rsidR="00A666A2">
        <w:rPr>
          <w:bCs/>
          <w:color w:val="222222"/>
        </w:rPr>
        <w:t>t</w:t>
      </w:r>
      <w:bookmarkStart w:id="0" w:name="_GoBack"/>
      <w:bookmarkEnd w:id="0"/>
    </w:p>
    <w:p w:rsidR="0012519E" w:rsidRPr="00307A69" w:rsidRDefault="0012519E" w:rsidP="0012519E">
      <w:pPr>
        <w:pStyle w:val="ListParagraph"/>
        <w:numPr>
          <w:ilvl w:val="1"/>
          <w:numId w:val="3"/>
        </w:numPr>
        <w:shd w:val="clear" w:color="auto" w:fill="FFFFFF"/>
        <w:rPr>
          <w:color w:val="222222"/>
        </w:rPr>
      </w:pPr>
      <w:r w:rsidRPr="0012519E">
        <w:rPr>
          <w:bCs/>
          <w:color w:val="222222"/>
        </w:rPr>
        <w:t>Entrepreneurship</w:t>
      </w:r>
    </w:p>
    <w:p w:rsidR="00307A69" w:rsidRPr="0012519E" w:rsidRDefault="00307A69" w:rsidP="0012519E">
      <w:pPr>
        <w:pStyle w:val="ListParagraph"/>
        <w:numPr>
          <w:ilvl w:val="1"/>
          <w:numId w:val="3"/>
        </w:numPr>
        <w:shd w:val="clear" w:color="auto" w:fill="FFFFFF"/>
        <w:rPr>
          <w:color w:val="222222"/>
        </w:rPr>
      </w:pPr>
      <w:r>
        <w:rPr>
          <w:color w:val="222222"/>
        </w:rPr>
        <w:t>Marketing</w:t>
      </w:r>
    </w:p>
    <w:p w:rsidR="0012519E" w:rsidRPr="0012519E" w:rsidRDefault="0012519E" w:rsidP="0012519E">
      <w:pPr>
        <w:pStyle w:val="ListParagraph"/>
        <w:numPr>
          <w:ilvl w:val="1"/>
          <w:numId w:val="3"/>
        </w:numPr>
        <w:shd w:val="clear" w:color="auto" w:fill="FFFFFF"/>
        <w:rPr>
          <w:color w:val="222222"/>
        </w:rPr>
      </w:pPr>
      <w:r w:rsidRPr="0012519E">
        <w:rPr>
          <w:bCs/>
          <w:color w:val="222222"/>
        </w:rPr>
        <w:t>Computer Technician</w:t>
      </w:r>
    </w:p>
    <w:p w:rsidR="0012519E" w:rsidRPr="0012519E" w:rsidRDefault="0012519E" w:rsidP="0012519E">
      <w:pPr>
        <w:pStyle w:val="ListParagraph"/>
        <w:numPr>
          <w:ilvl w:val="1"/>
          <w:numId w:val="3"/>
        </w:numPr>
        <w:shd w:val="clear" w:color="auto" w:fill="FFFFFF"/>
        <w:rPr>
          <w:color w:val="222222"/>
        </w:rPr>
      </w:pPr>
      <w:r w:rsidRPr="0012519E">
        <w:rPr>
          <w:bCs/>
          <w:color w:val="222222"/>
        </w:rPr>
        <w:t>Cyber Security</w:t>
      </w:r>
    </w:p>
    <w:p w:rsidR="0012519E" w:rsidRPr="0012519E" w:rsidRDefault="0012519E" w:rsidP="0012519E">
      <w:pPr>
        <w:pStyle w:val="ListParagraph"/>
        <w:numPr>
          <w:ilvl w:val="1"/>
          <w:numId w:val="3"/>
        </w:numPr>
        <w:shd w:val="clear" w:color="auto" w:fill="FFFFFF"/>
        <w:rPr>
          <w:color w:val="222222"/>
        </w:rPr>
      </w:pPr>
      <w:r w:rsidRPr="0012519E">
        <w:rPr>
          <w:bCs/>
          <w:color w:val="222222"/>
        </w:rPr>
        <w:t>Industrial Electrical</w:t>
      </w:r>
    </w:p>
    <w:p w:rsidR="0012519E" w:rsidRPr="0012519E" w:rsidRDefault="0012519E" w:rsidP="0012519E">
      <w:pPr>
        <w:pStyle w:val="ListParagraph"/>
        <w:numPr>
          <w:ilvl w:val="1"/>
          <w:numId w:val="3"/>
        </w:numPr>
        <w:shd w:val="clear" w:color="auto" w:fill="FFFFFF"/>
        <w:rPr>
          <w:color w:val="222222"/>
        </w:rPr>
      </w:pPr>
      <w:r w:rsidRPr="0012519E">
        <w:rPr>
          <w:bCs/>
          <w:color w:val="222222"/>
        </w:rPr>
        <w:t>Medical Coding and Billing (online only)</w:t>
      </w:r>
    </w:p>
    <w:p w:rsidR="0012519E" w:rsidRDefault="0012519E" w:rsidP="002A0E8A">
      <w:pPr>
        <w:pStyle w:val="Default"/>
        <w:ind w:right="180"/>
        <w:rPr>
          <w:sz w:val="22"/>
          <w:szCs w:val="22"/>
        </w:rPr>
      </w:pPr>
    </w:p>
    <w:p w:rsidR="0012519E" w:rsidRDefault="0012519E" w:rsidP="002A0E8A">
      <w:pPr>
        <w:pStyle w:val="Default"/>
        <w:ind w:right="180"/>
        <w:rPr>
          <w:sz w:val="22"/>
          <w:szCs w:val="22"/>
        </w:rPr>
      </w:pPr>
    </w:p>
    <w:p w:rsidR="00823307" w:rsidRDefault="00823307" w:rsidP="00823307">
      <w:pPr>
        <w:pStyle w:val="Default"/>
        <w:ind w:right="180"/>
        <w:rPr>
          <w:sz w:val="22"/>
          <w:szCs w:val="22"/>
        </w:rPr>
      </w:pPr>
      <w:r>
        <w:rPr>
          <w:sz w:val="22"/>
          <w:szCs w:val="22"/>
        </w:rPr>
        <w:t>While the Van Wert Campus at 520 E. Sycamore Street is slated to open in Fall of 2024, please remember NSCC is continuing to offer onsite courses in Van Wert at the hospital</w:t>
      </w:r>
      <w:r w:rsidR="00EE0EE8">
        <w:rPr>
          <w:sz w:val="22"/>
          <w:szCs w:val="22"/>
        </w:rPr>
        <w:t xml:space="preserve"> and its full suite of online program offerings via the main campus</w:t>
      </w:r>
      <w:r>
        <w:rPr>
          <w:sz w:val="22"/>
          <w:szCs w:val="22"/>
        </w:rPr>
        <w:t xml:space="preserve">. The next round of classes will begin </w:t>
      </w:r>
      <w:r w:rsidR="00332A38">
        <w:rPr>
          <w:sz w:val="22"/>
          <w:szCs w:val="22"/>
        </w:rPr>
        <w:t xml:space="preserve">on August 23, 2023. The full course offering </w:t>
      </w:r>
      <w:r w:rsidR="00EE0EE8">
        <w:rPr>
          <w:sz w:val="22"/>
          <w:szCs w:val="22"/>
        </w:rPr>
        <w:t xml:space="preserve">schedule </w:t>
      </w:r>
      <w:r w:rsidR="00332A38">
        <w:rPr>
          <w:sz w:val="22"/>
          <w:szCs w:val="22"/>
        </w:rPr>
        <w:t xml:space="preserve">for Fall semester can be found by visiting </w:t>
      </w:r>
      <w:hyperlink r:id="rId10" w:history="1">
        <w:r w:rsidR="00332A38" w:rsidRPr="003814C9">
          <w:rPr>
            <w:rStyle w:val="Hyperlink"/>
            <w:sz w:val="22"/>
            <w:szCs w:val="22"/>
          </w:rPr>
          <w:t>https://northweststate.edu/vanwert</w:t>
        </w:r>
      </w:hyperlink>
      <w:r w:rsidR="00332A38">
        <w:rPr>
          <w:sz w:val="22"/>
          <w:szCs w:val="22"/>
        </w:rPr>
        <w:t>. Contact us today to see how Northwest State Van Wert can help put you on that desired career path</w:t>
      </w:r>
      <w:r w:rsidR="008859A3">
        <w:rPr>
          <w:sz w:val="22"/>
          <w:szCs w:val="22"/>
        </w:rPr>
        <w:t xml:space="preserve"> with our tremendous scholarship and grant opportunities!</w:t>
      </w:r>
    </w:p>
    <w:p w:rsidR="00332A38" w:rsidRDefault="00332A38" w:rsidP="00823307">
      <w:pPr>
        <w:pStyle w:val="Default"/>
        <w:ind w:right="180"/>
        <w:rPr>
          <w:sz w:val="22"/>
          <w:szCs w:val="22"/>
        </w:rPr>
      </w:pPr>
    </w:p>
    <w:p w:rsidR="00332A38" w:rsidRDefault="00695B0E" w:rsidP="00823307">
      <w:pPr>
        <w:pStyle w:val="Default"/>
        <w:ind w:right="180"/>
        <w:rPr>
          <w:sz w:val="22"/>
          <w:szCs w:val="22"/>
        </w:rPr>
      </w:pPr>
      <w:r>
        <w:rPr>
          <w:sz w:val="22"/>
          <w:szCs w:val="22"/>
        </w:rPr>
        <w:t xml:space="preserve">Program questions can be directed to </w:t>
      </w:r>
      <w:r w:rsidR="00EE0EE8" w:rsidRPr="002A0E8A">
        <w:rPr>
          <w:sz w:val="22"/>
          <w:szCs w:val="22"/>
        </w:rPr>
        <w:t>Dr. Jon Tomlinson</w:t>
      </w:r>
      <w:r>
        <w:rPr>
          <w:sz w:val="22"/>
          <w:szCs w:val="22"/>
        </w:rPr>
        <w:t xml:space="preserve"> by </w:t>
      </w:r>
      <w:r w:rsidR="00EE0EE8" w:rsidRPr="002A0E8A">
        <w:rPr>
          <w:sz w:val="22"/>
          <w:szCs w:val="22"/>
        </w:rPr>
        <w:t xml:space="preserve">emailing </w:t>
      </w:r>
      <w:hyperlink r:id="rId11" w:history="1">
        <w:r w:rsidRPr="003814C9">
          <w:rPr>
            <w:rStyle w:val="Hyperlink"/>
            <w:sz w:val="22"/>
            <w:szCs w:val="22"/>
          </w:rPr>
          <w:t>jtomlinson@northweststate.edu</w:t>
        </w:r>
      </w:hyperlink>
      <w:r w:rsidR="00EE0EE8" w:rsidRPr="002A0E8A">
        <w:rPr>
          <w:sz w:val="22"/>
          <w:szCs w:val="22"/>
        </w:rPr>
        <w:t>, or visiting our storefront at 122 N. Washington Street.</w:t>
      </w:r>
      <w:r>
        <w:rPr>
          <w:sz w:val="22"/>
          <w:szCs w:val="22"/>
        </w:rPr>
        <w:t xml:space="preserve"> If you have Admissions questions, please email Mandie Heil at </w:t>
      </w:r>
      <w:hyperlink r:id="rId12" w:history="1">
        <w:r w:rsidRPr="003814C9">
          <w:rPr>
            <w:rStyle w:val="Hyperlink"/>
            <w:sz w:val="22"/>
            <w:szCs w:val="22"/>
          </w:rPr>
          <w:t>aheil@northweststate.edu</w:t>
        </w:r>
      </w:hyperlink>
      <w:r>
        <w:rPr>
          <w:sz w:val="22"/>
          <w:szCs w:val="22"/>
        </w:rPr>
        <w:t xml:space="preserve">. </w:t>
      </w:r>
    </w:p>
    <w:p w:rsidR="002A0E8A" w:rsidRPr="002A0E8A" w:rsidRDefault="002A0E8A" w:rsidP="002A0E8A">
      <w:pPr>
        <w:pStyle w:val="Default"/>
        <w:ind w:right="180"/>
        <w:rPr>
          <w:sz w:val="22"/>
          <w:szCs w:val="22"/>
        </w:rPr>
      </w:pPr>
    </w:p>
    <w:p w:rsidR="002A0E8A" w:rsidRDefault="002A0E8A" w:rsidP="002A0E8A">
      <w:pPr>
        <w:pStyle w:val="Default"/>
        <w:ind w:right="180"/>
        <w:rPr>
          <w:sz w:val="22"/>
          <w:szCs w:val="22"/>
        </w:rPr>
      </w:pPr>
    </w:p>
    <w:p w:rsidR="002A0E8A" w:rsidRPr="002A0E8A" w:rsidRDefault="002A0E8A" w:rsidP="00EE0EE8">
      <w:pPr>
        <w:pStyle w:val="Default"/>
        <w:ind w:right="180"/>
        <w:rPr>
          <w:sz w:val="22"/>
          <w:szCs w:val="22"/>
        </w:rPr>
      </w:pPr>
    </w:p>
    <w:p w:rsidR="002A0E8A" w:rsidRDefault="002A0E8A" w:rsidP="002A0E8A">
      <w:pPr>
        <w:pStyle w:val="Default"/>
        <w:ind w:right="180"/>
        <w:rPr>
          <w:sz w:val="22"/>
          <w:szCs w:val="22"/>
        </w:rPr>
      </w:pPr>
    </w:p>
    <w:p w:rsidR="007C41A1" w:rsidRPr="00212884" w:rsidRDefault="007C41A1" w:rsidP="002A0E8A">
      <w:pPr>
        <w:pStyle w:val="Default"/>
        <w:ind w:right="180"/>
        <w:rPr>
          <w:sz w:val="22"/>
          <w:szCs w:val="22"/>
        </w:rPr>
      </w:pPr>
    </w:p>
    <w:p w:rsidR="00EE0EE8" w:rsidRDefault="00EE0EE8" w:rsidP="00000E15">
      <w:pPr>
        <w:ind w:left="4320" w:right="180" w:firstLine="720"/>
        <w:rPr>
          <w:sz w:val="22"/>
          <w:szCs w:val="22"/>
        </w:rPr>
      </w:pPr>
    </w:p>
    <w:p w:rsidR="00EE0EE8" w:rsidRDefault="00EE0EE8" w:rsidP="00000E15">
      <w:pPr>
        <w:ind w:left="4320" w:right="180" w:firstLine="720"/>
        <w:rPr>
          <w:sz w:val="22"/>
          <w:szCs w:val="22"/>
        </w:rPr>
      </w:pPr>
    </w:p>
    <w:p w:rsidR="00EE0EE8" w:rsidRDefault="00EE0EE8" w:rsidP="00000E15">
      <w:pPr>
        <w:ind w:left="4320" w:right="180" w:firstLine="720"/>
        <w:rPr>
          <w:sz w:val="22"/>
          <w:szCs w:val="22"/>
        </w:rPr>
      </w:pPr>
    </w:p>
    <w:p w:rsidR="00EE0EE8" w:rsidRDefault="00EE0EE8" w:rsidP="00000E15">
      <w:pPr>
        <w:ind w:left="4320" w:right="180" w:firstLine="720"/>
        <w:rPr>
          <w:sz w:val="22"/>
          <w:szCs w:val="22"/>
        </w:rPr>
      </w:pPr>
    </w:p>
    <w:p w:rsidR="00EE0EE8" w:rsidRDefault="00EE0EE8" w:rsidP="00000E15">
      <w:pPr>
        <w:ind w:left="4320" w:right="180" w:firstLine="720"/>
        <w:rPr>
          <w:sz w:val="22"/>
          <w:szCs w:val="22"/>
        </w:rPr>
      </w:pPr>
    </w:p>
    <w:p w:rsidR="008651A3" w:rsidRPr="00212884" w:rsidRDefault="008651A3" w:rsidP="00000E15">
      <w:pPr>
        <w:ind w:left="4320" w:right="180" w:firstLine="720"/>
        <w:rPr>
          <w:sz w:val="22"/>
          <w:szCs w:val="22"/>
        </w:rPr>
      </w:pPr>
      <w:r w:rsidRPr="00212884">
        <w:rPr>
          <w:sz w:val="22"/>
          <w:szCs w:val="22"/>
        </w:rPr>
        <w:t>###</w:t>
      </w:r>
    </w:p>
    <w:p w:rsidR="00C61EFE" w:rsidRPr="00414AA0" w:rsidRDefault="00C61EFE" w:rsidP="00000E15">
      <w:pPr>
        <w:ind w:left="4320" w:right="180" w:firstLine="720"/>
        <w:rPr>
          <w:sz w:val="22"/>
          <w:szCs w:val="22"/>
        </w:rPr>
      </w:pPr>
    </w:p>
    <w:p w:rsidR="00B17BC6" w:rsidRPr="00934BEB" w:rsidRDefault="00C61EFE" w:rsidP="002A0E8A">
      <w:pPr>
        <w:autoSpaceDE w:val="0"/>
        <w:autoSpaceDN w:val="0"/>
        <w:adjustRightInd w:val="0"/>
        <w:ind w:right="180"/>
        <w:jc w:val="center"/>
        <w:rPr>
          <w:i/>
          <w:sz w:val="20"/>
          <w:szCs w:val="22"/>
        </w:rPr>
      </w:pPr>
      <w:r w:rsidRPr="00934BEB">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sectPr w:rsidR="00B17BC6" w:rsidRPr="00934BEB"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860F1"/>
    <w:multiLevelType w:val="hybridMultilevel"/>
    <w:tmpl w:val="9A448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00E15"/>
    <w:rsid w:val="00006751"/>
    <w:rsid w:val="00011A6B"/>
    <w:rsid w:val="00014A90"/>
    <w:rsid w:val="00020CE0"/>
    <w:rsid w:val="00025513"/>
    <w:rsid w:val="0002757A"/>
    <w:rsid w:val="000310DA"/>
    <w:rsid w:val="00043C45"/>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A4ABF"/>
    <w:rsid w:val="000A505B"/>
    <w:rsid w:val="000B586B"/>
    <w:rsid w:val="000C7B6E"/>
    <w:rsid w:val="000D17CA"/>
    <w:rsid w:val="000E1404"/>
    <w:rsid w:val="000E52BE"/>
    <w:rsid w:val="000E6291"/>
    <w:rsid w:val="000E65C7"/>
    <w:rsid w:val="000F1B78"/>
    <w:rsid w:val="000F1F81"/>
    <w:rsid w:val="000F524F"/>
    <w:rsid w:val="00102F44"/>
    <w:rsid w:val="001075AF"/>
    <w:rsid w:val="00114F22"/>
    <w:rsid w:val="00116BD2"/>
    <w:rsid w:val="00121E93"/>
    <w:rsid w:val="0012519E"/>
    <w:rsid w:val="00125F40"/>
    <w:rsid w:val="001319C1"/>
    <w:rsid w:val="0013297E"/>
    <w:rsid w:val="0013777B"/>
    <w:rsid w:val="00141C8E"/>
    <w:rsid w:val="0015377C"/>
    <w:rsid w:val="00165110"/>
    <w:rsid w:val="00165EE9"/>
    <w:rsid w:val="00174517"/>
    <w:rsid w:val="00175036"/>
    <w:rsid w:val="00184ACF"/>
    <w:rsid w:val="00191023"/>
    <w:rsid w:val="00193A29"/>
    <w:rsid w:val="0019435F"/>
    <w:rsid w:val="0019554E"/>
    <w:rsid w:val="00197094"/>
    <w:rsid w:val="001A32CC"/>
    <w:rsid w:val="001A3982"/>
    <w:rsid w:val="001A4EF1"/>
    <w:rsid w:val="001A6EBD"/>
    <w:rsid w:val="001B5E1D"/>
    <w:rsid w:val="001B6247"/>
    <w:rsid w:val="001C2762"/>
    <w:rsid w:val="001C5197"/>
    <w:rsid w:val="001C5BE3"/>
    <w:rsid w:val="001D20C2"/>
    <w:rsid w:val="001D5DBF"/>
    <w:rsid w:val="001E25CA"/>
    <w:rsid w:val="001E6260"/>
    <w:rsid w:val="001F27B2"/>
    <w:rsid w:val="001F4CC4"/>
    <w:rsid w:val="00206C31"/>
    <w:rsid w:val="00206F14"/>
    <w:rsid w:val="0021152D"/>
    <w:rsid w:val="00212884"/>
    <w:rsid w:val="002221B6"/>
    <w:rsid w:val="00224CC6"/>
    <w:rsid w:val="00225DDC"/>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2232"/>
    <w:rsid w:val="002851C5"/>
    <w:rsid w:val="002860E5"/>
    <w:rsid w:val="002A0E8A"/>
    <w:rsid w:val="002A4F87"/>
    <w:rsid w:val="002A5FC6"/>
    <w:rsid w:val="002B279D"/>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07A69"/>
    <w:rsid w:val="00324723"/>
    <w:rsid w:val="00332A38"/>
    <w:rsid w:val="00337737"/>
    <w:rsid w:val="003443E5"/>
    <w:rsid w:val="003515DD"/>
    <w:rsid w:val="00373F40"/>
    <w:rsid w:val="00374F60"/>
    <w:rsid w:val="003C471B"/>
    <w:rsid w:val="003C60E1"/>
    <w:rsid w:val="003D150A"/>
    <w:rsid w:val="003E191A"/>
    <w:rsid w:val="003E46CE"/>
    <w:rsid w:val="00404CCA"/>
    <w:rsid w:val="004122FF"/>
    <w:rsid w:val="0041345C"/>
    <w:rsid w:val="00414AA0"/>
    <w:rsid w:val="0042517A"/>
    <w:rsid w:val="004309EC"/>
    <w:rsid w:val="00431353"/>
    <w:rsid w:val="00432C0A"/>
    <w:rsid w:val="004339C1"/>
    <w:rsid w:val="004416E0"/>
    <w:rsid w:val="00441C2B"/>
    <w:rsid w:val="0044541A"/>
    <w:rsid w:val="00461B0B"/>
    <w:rsid w:val="00464447"/>
    <w:rsid w:val="00465775"/>
    <w:rsid w:val="0047170D"/>
    <w:rsid w:val="00472AF9"/>
    <w:rsid w:val="00487F5C"/>
    <w:rsid w:val="0049430A"/>
    <w:rsid w:val="004977B4"/>
    <w:rsid w:val="0049797D"/>
    <w:rsid w:val="004A67A5"/>
    <w:rsid w:val="004B080B"/>
    <w:rsid w:val="004B29E0"/>
    <w:rsid w:val="004C1368"/>
    <w:rsid w:val="004E0262"/>
    <w:rsid w:val="004E18F7"/>
    <w:rsid w:val="004E206E"/>
    <w:rsid w:val="004F06BF"/>
    <w:rsid w:val="00522A8F"/>
    <w:rsid w:val="00531219"/>
    <w:rsid w:val="00534C3A"/>
    <w:rsid w:val="00536148"/>
    <w:rsid w:val="005405C1"/>
    <w:rsid w:val="0054202D"/>
    <w:rsid w:val="00543CAD"/>
    <w:rsid w:val="00545858"/>
    <w:rsid w:val="005574B7"/>
    <w:rsid w:val="00565845"/>
    <w:rsid w:val="00567AB0"/>
    <w:rsid w:val="0057216F"/>
    <w:rsid w:val="005723D0"/>
    <w:rsid w:val="0058272D"/>
    <w:rsid w:val="005947F7"/>
    <w:rsid w:val="00595251"/>
    <w:rsid w:val="005954F9"/>
    <w:rsid w:val="005A069F"/>
    <w:rsid w:val="005A288C"/>
    <w:rsid w:val="005A7116"/>
    <w:rsid w:val="005A7300"/>
    <w:rsid w:val="005B71E8"/>
    <w:rsid w:val="005C5BBA"/>
    <w:rsid w:val="005C663B"/>
    <w:rsid w:val="005D0A7C"/>
    <w:rsid w:val="005D160A"/>
    <w:rsid w:val="005E3005"/>
    <w:rsid w:val="005E4D38"/>
    <w:rsid w:val="005E56C8"/>
    <w:rsid w:val="005E75A6"/>
    <w:rsid w:val="00602149"/>
    <w:rsid w:val="006040B7"/>
    <w:rsid w:val="00613DB8"/>
    <w:rsid w:val="006369DC"/>
    <w:rsid w:val="006425DE"/>
    <w:rsid w:val="00642C65"/>
    <w:rsid w:val="006434F3"/>
    <w:rsid w:val="00644F13"/>
    <w:rsid w:val="0064541E"/>
    <w:rsid w:val="006515B9"/>
    <w:rsid w:val="006566E5"/>
    <w:rsid w:val="00660CD4"/>
    <w:rsid w:val="006668AA"/>
    <w:rsid w:val="00675904"/>
    <w:rsid w:val="00675997"/>
    <w:rsid w:val="00681A02"/>
    <w:rsid w:val="00681D9F"/>
    <w:rsid w:val="006835DC"/>
    <w:rsid w:val="006859C3"/>
    <w:rsid w:val="00685E51"/>
    <w:rsid w:val="0069341D"/>
    <w:rsid w:val="00695B0E"/>
    <w:rsid w:val="006A13F8"/>
    <w:rsid w:val="006A6BF0"/>
    <w:rsid w:val="006B01F4"/>
    <w:rsid w:val="006B1DD2"/>
    <w:rsid w:val="006B3BAA"/>
    <w:rsid w:val="006B73BC"/>
    <w:rsid w:val="006D1C45"/>
    <w:rsid w:val="006E2778"/>
    <w:rsid w:val="006F0608"/>
    <w:rsid w:val="006F1E52"/>
    <w:rsid w:val="006F34DF"/>
    <w:rsid w:val="006F60AB"/>
    <w:rsid w:val="00701BD0"/>
    <w:rsid w:val="007072FB"/>
    <w:rsid w:val="00707F85"/>
    <w:rsid w:val="0071071C"/>
    <w:rsid w:val="00712303"/>
    <w:rsid w:val="00720A7C"/>
    <w:rsid w:val="00723D45"/>
    <w:rsid w:val="00725BF2"/>
    <w:rsid w:val="007350AD"/>
    <w:rsid w:val="007361A5"/>
    <w:rsid w:val="00744132"/>
    <w:rsid w:val="00747387"/>
    <w:rsid w:val="007531F7"/>
    <w:rsid w:val="007560E9"/>
    <w:rsid w:val="0075724A"/>
    <w:rsid w:val="00762E94"/>
    <w:rsid w:val="00771CBA"/>
    <w:rsid w:val="0078226B"/>
    <w:rsid w:val="00785E52"/>
    <w:rsid w:val="007954A5"/>
    <w:rsid w:val="00797BD8"/>
    <w:rsid w:val="007A3EF7"/>
    <w:rsid w:val="007A7355"/>
    <w:rsid w:val="007B4943"/>
    <w:rsid w:val="007C1DE3"/>
    <w:rsid w:val="007C41A1"/>
    <w:rsid w:val="007E1C16"/>
    <w:rsid w:val="007F1964"/>
    <w:rsid w:val="007F7123"/>
    <w:rsid w:val="007F7481"/>
    <w:rsid w:val="008010FF"/>
    <w:rsid w:val="00801A9D"/>
    <w:rsid w:val="00803B16"/>
    <w:rsid w:val="00811284"/>
    <w:rsid w:val="0081218B"/>
    <w:rsid w:val="0081686C"/>
    <w:rsid w:val="00823307"/>
    <w:rsid w:val="00826C9A"/>
    <w:rsid w:val="00832758"/>
    <w:rsid w:val="00836303"/>
    <w:rsid w:val="00840109"/>
    <w:rsid w:val="008435AC"/>
    <w:rsid w:val="008440D7"/>
    <w:rsid w:val="00855A2E"/>
    <w:rsid w:val="00863AAA"/>
    <w:rsid w:val="00864EFA"/>
    <w:rsid w:val="008651A3"/>
    <w:rsid w:val="00871811"/>
    <w:rsid w:val="00872ABC"/>
    <w:rsid w:val="00882B36"/>
    <w:rsid w:val="008859A3"/>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4BEB"/>
    <w:rsid w:val="00935EE3"/>
    <w:rsid w:val="009424F3"/>
    <w:rsid w:val="00943FB4"/>
    <w:rsid w:val="00961062"/>
    <w:rsid w:val="00977268"/>
    <w:rsid w:val="00980E7A"/>
    <w:rsid w:val="009828F8"/>
    <w:rsid w:val="0098619C"/>
    <w:rsid w:val="00991ABD"/>
    <w:rsid w:val="009A1E37"/>
    <w:rsid w:val="009A32D5"/>
    <w:rsid w:val="009A7C64"/>
    <w:rsid w:val="009B72F5"/>
    <w:rsid w:val="009C0B3E"/>
    <w:rsid w:val="009C31E4"/>
    <w:rsid w:val="009C4B4B"/>
    <w:rsid w:val="009C7859"/>
    <w:rsid w:val="009D36B6"/>
    <w:rsid w:val="009D4373"/>
    <w:rsid w:val="009E0BE4"/>
    <w:rsid w:val="009E557C"/>
    <w:rsid w:val="009E62D2"/>
    <w:rsid w:val="009F6472"/>
    <w:rsid w:val="00A00063"/>
    <w:rsid w:val="00A07B56"/>
    <w:rsid w:val="00A205A7"/>
    <w:rsid w:val="00A211CF"/>
    <w:rsid w:val="00A23B2E"/>
    <w:rsid w:val="00A23CB4"/>
    <w:rsid w:val="00A2771C"/>
    <w:rsid w:val="00A31B43"/>
    <w:rsid w:val="00A324E1"/>
    <w:rsid w:val="00A37542"/>
    <w:rsid w:val="00A407EF"/>
    <w:rsid w:val="00A4389E"/>
    <w:rsid w:val="00A557C7"/>
    <w:rsid w:val="00A56A00"/>
    <w:rsid w:val="00A666A2"/>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AF1737"/>
    <w:rsid w:val="00B0113C"/>
    <w:rsid w:val="00B04DED"/>
    <w:rsid w:val="00B04F95"/>
    <w:rsid w:val="00B05377"/>
    <w:rsid w:val="00B17BC6"/>
    <w:rsid w:val="00B22265"/>
    <w:rsid w:val="00B2294C"/>
    <w:rsid w:val="00B23165"/>
    <w:rsid w:val="00B34CAC"/>
    <w:rsid w:val="00B36487"/>
    <w:rsid w:val="00B41334"/>
    <w:rsid w:val="00B4222D"/>
    <w:rsid w:val="00B51867"/>
    <w:rsid w:val="00B51D32"/>
    <w:rsid w:val="00B52BDD"/>
    <w:rsid w:val="00B52F89"/>
    <w:rsid w:val="00B55082"/>
    <w:rsid w:val="00B6154F"/>
    <w:rsid w:val="00B63863"/>
    <w:rsid w:val="00B7174D"/>
    <w:rsid w:val="00B74525"/>
    <w:rsid w:val="00B756A9"/>
    <w:rsid w:val="00B85941"/>
    <w:rsid w:val="00B86758"/>
    <w:rsid w:val="00B949B0"/>
    <w:rsid w:val="00B97D3C"/>
    <w:rsid w:val="00BA7956"/>
    <w:rsid w:val="00BB4AB9"/>
    <w:rsid w:val="00BD2C28"/>
    <w:rsid w:val="00BD3457"/>
    <w:rsid w:val="00BD6275"/>
    <w:rsid w:val="00BE2358"/>
    <w:rsid w:val="00BE397D"/>
    <w:rsid w:val="00BF3AED"/>
    <w:rsid w:val="00C000A0"/>
    <w:rsid w:val="00C01011"/>
    <w:rsid w:val="00C013B6"/>
    <w:rsid w:val="00C0760F"/>
    <w:rsid w:val="00C1106C"/>
    <w:rsid w:val="00C276A9"/>
    <w:rsid w:val="00C31490"/>
    <w:rsid w:val="00C345A0"/>
    <w:rsid w:val="00C5559F"/>
    <w:rsid w:val="00C5642D"/>
    <w:rsid w:val="00C607F5"/>
    <w:rsid w:val="00C61EFE"/>
    <w:rsid w:val="00C7656C"/>
    <w:rsid w:val="00C81E6D"/>
    <w:rsid w:val="00C870D7"/>
    <w:rsid w:val="00C96036"/>
    <w:rsid w:val="00CA292F"/>
    <w:rsid w:val="00CB1FBA"/>
    <w:rsid w:val="00CB3CD4"/>
    <w:rsid w:val="00CB482C"/>
    <w:rsid w:val="00CB7AC6"/>
    <w:rsid w:val="00CC155B"/>
    <w:rsid w:val="00CC1B8B"/>
    <w:rsid w:val="00CC5D0C"/>
    <w:rsid w:val="00CE6A78"/>
    <w:rsid w:val="00CF08A2"/>
    <w:rsid w:val="00CF1F28"/>
    <w:rsid w:val="00D130B0"/>
    <w:rsid w:val="00D14BCB"/>
    <w:rsid w:val="00D233F0"/>
    <w:rsid w:val="00D24969"/>
    <w:rsid w:val="00D40EE3"/>
    <w:rsid w:val="00D50B6E"/>
    <w:rsid w:val="00D51BE2"/>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10241"/>
    <w:rsid w:val="00E45391"/>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E0EE8"/>
    <w:rsid w:val="00EE0F90"/>
    <w:rsid w:val="00EE1FC8"/>
    <w:rsid w:val="00EF03C5"/>
    <w:rsid w:val="00EF1F78"/>
    <w:rsid w:val="00EF723D"/>
    <w:rsid w:val="00F01B18"/>
    <w:rsid w:val="00F02F6D"/>
    <w:rsid w:val="00F04097"/>
    <w:rsid w:val="00F10186"/>
    <w:rsid w:val="00F13F2A"/>
    <w:rsid w:val="00F17A29"/>
    <w:rsid w:val="00F17FA0"/>
    <w:rsid w:val="00F22C6F"/>
    <w:rsid w:val="00F2385D"/>
    <w:rsid w:val="00F2470E"/>
    <w:rsid w:val="00F37DA0"/>
    <w:rsid w:val="00F45877"/>
    <w:rsid w:val="00F52E22"/>
    <w:rsid w:val="00F62272"/>
    <w:rsid w:val="00F63500"/>
    <w:rsid w:val="00F64724"/>
    <w:rsid w:val="00F668DC"/>
    <w:rsid w:val="00F75985"/>
    <w:rsid w:val="00F76BB2"/>
    <w:rsid w:val="00FA1644"/>
    <w:rsid w:val="00FA1A7E"/>
    <w:rsid w:val="00FA3499"/>
    <w:rsid w:val="00FB7A1D"/>
    <w:rsid w:val="00FC071E"/>
    <w:rsid w:val="00FC1D50"/>
    <w:rsid w:val="00FC2A00"/>
    <w:rsid w:val="00FC2D1F"/>
    <w:rsid w:val="00FD28C5"/>
    <w:rsid w:val="00FE01F5"/>
    <w:rsid w:val="00FE46C6"/>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25DE"/>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 w:type="table" w:styleId="TableGrid">
    <w:name w:val="Table Grid"/>
    <w:basedOn w:val="TableNormal"/>
    <w:uiPriority w:val="59"/>
    <w:rsid w:val="002A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19E"/>
    <w:pPr>
      <w:ind w:left="720"/>
      <w:contextualSpacing/>
    </w:pPr>
  </w:style>
  <w:style w:type="character" w:styleId="UnresolvedMention">
    <w:name w:val="Unresolved Mention"/>
    <w:basedOn w:val="DefaultParagraphFont"/>
    <w:uiPriority w:val="99"/>
    <w:semiHidden/>
    <w:unhideWhenUsed/>
    <w:rsid w:val="0033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eil@northwest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omlinson@northweststate.edu" TargetMode="External"/><Relationship Id="rId5" Type="http://schemas.openxmlformats.org/officeDocument/2006/relationships/webSettings" Target="webSettings.xml"/><Relationship Id="rId10" Type="http://schemas.openxmlformats.org/officeDocument/2006/relationships/hyperlink" Target="https://northweststate.edu/vanwe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A13FF-BF95-48E1-BC60-8B3E116F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2704</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Jon Tomlinson</cp:lastModifiedBy>
  <cp:revision>8</cp:revision>
  <cp:lastPrinted>2022-08-29T13:31:00Z</cp:lastPrinted>
  <dcterms:created xsi:type="dcterms:W3CDTF">2023-05-30T13:37:00Z</dcterms:created>
  <dcterms:modified xsi:type="dcterms:W3CDTF">2023-06-01T13:15:00Z</dcterms:modified>
</cp:coreProperties>
</file>